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CD70" w14:textId="136E717D" w:rsidR="0016428C" w:rsidRPr="00184E3A" w:rsidRDefault="0016428C" w:rsidP="00184E3A">
      <w:pPr>
        <w:spacing w:line="276" w:lineRule="auto"/>
        <w:rPr>
          <w:b/>
          <w:sz w:val="24"/>
        </w:rPr>
      </w:pPr>
      <w:r w:rsidRPr="00184E3A">
        <w:rPr>
          <w:b/>
          <w:sz w:val="24"/>
        </w:rPr>
        <w:t>May I speak in the name of God: Father, Son and Holy Spirit.  Amen</w:t>
      </w:r>
    </w:p>
    <w:p w14:paraId="6BF0BF85" w14:textId="6AF2EDF5" w:rsidR="00AC4806" w:rsidRPr="00184E3A" w:rsidRDefault="00AC4806" w:rsidP="00184E3A">
      <w:pPr>
        <w:spacing w:line="276" w:lineRule="auto"/>
        <w:rPr>
          <w:sz w:val="24"/>
        </w:rPr>
      </w:pPr>
      <w:r w:rsidRPr="00184E3A">
        <w:rPr>
          <w:sz w:val="24"/>
        </w:rPr>
        <w:t xml:space="preserve">I shall not die, but I shall live, and recount the deeds of the Lord. (Psalm 118. 17) </w:t>
      </w:r>
    </w:p>
    <w:p w14:paraId="0DF04828" w14:textId="77777777" w:rsidR="00AC4806" w:rsidRPr="00184E3A" w:rsidRDefault="00AC4806" w:rsidP="00184E3A">
      <w:pPr>
        <w:spacing w:line="276" w:lineRule="auto"/>
        <w:rPr>
          <w:sz w:val="24"/>
        </w:rPr>
      </w:pPr>
      <w:r w:rsidRPr="00184E3A">
        <w:rPr>
          <w:sz w:val="24"/>
        </w:rPr>
        <w:t xml:space="preserve"> </w:t>
      </w:r>
    </w:p>
    <w:p w14:paraId="560CDD4E" w14:textId="4DEAC447" w:rsidR="00AC4806" w:rsidRPr="00184E3A" w:rsidRDefault="00AC4806" w:rsidP="00184E3A">
      <w:pPr>
        <w:spacing w:line="276" w:lineRule="auto"/>
        <w:rPr>
          <w:sz w:val="24"/>
        </w:rPr>
      </w:pPr>
      <w:r w:rsidRPr="00184E3A">
        <w:rPr>
          <w:sz w:val="24"/>
        </w:rPr>
        <w:t xml:space="preserve">The gospel message of the resurrection begins with fear, confusion and amazement. </w:t>
      </w:r>
      <w:r w:rsidR="00F6719C" w:rsidRPr="00184E3A">
        <w:rPr>
          <w:sz w:val="24"/>
        </w:rPr>
        <w:t xml:space="preserve"> </w:t>
      </w:r>
      <w:r w:rsidRPr="00184E3A">
        <w:rPr>
          <w:sz w:val="24"/>
        </w:rPr>
        <w:t xml:space="preserve">Unlike many of the other events about Jesus in the gospels which the New Testament writers saw pre-figured in events in the Old Testament, the resurrection of Jesus is so startling and so new that there are no precedents to draw on. </w:t>
      </w:r>
      <w:r w:rsidR="00F6719C" w:rsidRPr="00184E3A">
        <w:rPr>
          <w:sz w:val="24"/>
        </w:rPr>
        <w:t xml:space="preserve"> </w:t>
      </w:r>
      <w:proofErr w:type="gramStart"/>
      <w:r w:rsidRPr="00184E3A">
        <w:rPr>
          <w:sz w:val="24"/>
        </w:rPr>
        <w:t>This is why</w:t>
      </w:r>
      <w:proofErr w:type="gramEnd"/>
      <w:r w:rsidRPr="00184E3A">
        <w:rPr>
          <w:sz w:val="24"/>
        </w:rPr>
        <w:t xml:space="preserve"> the </w:t>
      </w:r>
      <w:r w:rsidR="004E66EC" w:rsidRPr="00184E3A">
        <w:rPr>
          <w:sz w:val="24"/>
        </w:rPr>
        <w:t>bit in</w:t>
      </w:r>
      <w:r w:rsidRPr="00184E3A">
        <w:rPr>
          <w:sz w:val="24"/>
        </w:rPr>
        <w:t xml:space="preserve"> Psalm 118 about the stone that the builders rejected becoming the chief cornerstone </w:t>
      </w:r>
      <w:r w:rsidR="004E66EC" w:rsidRPr="00184E3A">
        <w:rPr>
          <w:sz w:val="24"/>
        </w:rPr>
        <w:t>was</w:t>
      </w:r>
      <w:r w:rsidRPr="00184E3A">
        <w:rPr>
          <w:sz w:val="24"/>
        </w:rPr>
        <w:t xml:space="preserve"> so influential for the early Church. </w:t>
      </w:r>
      <w:r w:rsidR="00F6719C" w:rsidRPr="00184E3A">
        <w:rPr>
          <w:sz w:val="24"/>
        </w:rPr>
        <w:t xml:space="preserve"> </w:t>
      </w:r>
      <w:r w:rsidRPr="00184E3A">
        <w:rPr>
          <w:sz w:val="24"/>
        </w:rPr>
        <w:t xml:space="preserve">God was doing something </w:t>
      </w:r>
      <w:r w:rsidR="004E66EC" w:rsidRPr="00184E3A">
        <w:rPr>
          <w:sz w:val="24"/>
        </w:rPr>
        <w:t xml:space="preserve">entirely </w:t>
      </w:r>
      <w:r w:rsidRPr="00184E3A">
        <w:rPr>
          <w:sz w:val="24"/>
        </w:rPr>
        <w:t xml:space="preserve">new.  </w:t>
      </w:r>
    </w:p>
    <w:p w14:paraId="4692CAB5" w14:textId="77777777" w:rsidR="00AC4806" w:rsidRPr="00184E3A" w:rsidRDefault="00AC4806" w:rsidP="00184E3A">
      <w:pPr>
        <w:spacing w:line="276" w:lineRule="auto"/>
        <w:rPr>
          <w:sz w:val="24"/>
        </w:rPr>
      </w:pPr>
      <w:r w:rsidRPr="00184E3A">
        <w:rPr>
          <w:sz w:val="24"/>
        </w:rPr>
        <w:t xml:space="preserve"> </w:t>
      </w:r>
    </w:p>
    <w:p w14:paraId="087765A3" w14:textId="553C41E5" w:rsidR="00AC4806" w:rsidRPr="00184E3A" w:rsidRDefault="00AC4806" w:rsidP="00184E3A">
      <w:pPr>
        <w:spacing w:line="276" w:lineRule="auto"/>
        <w:rPr>
          <w:sz w:val="24"/>
        </w:rPr>
      </w:pPr>
      <w:r w:rsidRPr="00184E3A">
        <w:rPr>
          <w:sz w:val="24"/>
        </w:rPr>
        <w:t xml:space="preserve">This is also why the </w:t>
      </w:r>
      <w:r w:rsidR="00F6719C" w:rsidRPr="00184E3A">
        <w:rPr>
          <w:sz w:val="24"/>
        </w:rPr>
        <w:t xml:space="preserve">Gospel </w:t>
      </w:r>
      <w:r w:rsidRPr="00184E3A">
        <w:rPr>
          <w:sz w:val="24"/>
        </w:rPr>
        <w:t>story itself is so important</w:t>
      </w:r>
      <w:r w:rsidR="004E66EC" w:rsidRPr="00184E3A">
        <w:rPr>
          <w:sz w:val="24"/>
        </w:rPr>
        <w:t>:</w:t>
      </w:r>
      <w:r w:rsidRPr="00184E3A">
        <w:rPr>
          <w:sz w:val="24"/>
        </w:rPr>
        <w:t xml:space="preserve"> </w:t>
      </w:r>
      <w:r w:rsidR="00F6719C" w:rsidRPr="00184E3A">
        <w:rPr>
          <w:sz w:val="24"/>
        </w:rPr>
        <w:t>because</w:t>
      </w:r>
      <w:r w:rsidRPr="00184E3A">
        <w:rPr>
          <w:sz w:val="24"/>
        </w:rPr>
        <w:t xml:space="preserve"> it communicated brilliantly the perplex</w:t>
      </w:r>
      <w:r w:rsidR="004E66EC" w:rsidRPr="00184E3A">
        <w:rPr>
          <w:sz w:val="24"/>
        </w:rPr>
        <w:t>ed</w:t>
      </w:r>
      <w:r w:rsidRPr="00184E3A">
        <w:rPr>
          <w:sz w:val="24"/>
        </w:rPr>
        <w:t xml:space="preserve"> astonishment </w:t>
      </w:r>
      <w:r w:rsidR="004E66EC" w:rsidRPr="00184E3A">
        <w:rPr>
          <w:sz w:val="24"/>
        </w:rPr>
        <w:t>over</w:t>
      </w:r>
      <w:r w:rsidRPr="00184E3A">
        <w:rPr>
          <w:sz w:val="24"/>
        </w:rPr>
        <w:t xml:space="preserve"> what happened on that first Easter Day. </w:t>
      </w:r>
    </w:p>
    <w:p w14:paraId="6782D68F" w14:textId="166B0410" w:rsidR="00AC4806" w:rsidRPr="00184E3A" w:rsidRDefault="00AC4806" w:rsidP="00184E3A">
      <w:pPr>
        <w:spacing w:line="276" w:lineRule="auto"/>
        <w:rPr>
          <w:sz w:val="24"/>
        </w:rPr>
      </w:pPr>
      <w:r w:rsidRPr="00184E3A">
        <w:rPr>
          <w:sz w:val="24"/>
        </w:rPr>
        <w:t xml:space="preserve"> Chris and I were mulling only last week about the sense in having Good Friday as a Bank Holiday in an age when most people don’t know anything of what it signifies.  And then we moved on to wondering about Easter Monday as a Bank </w:t>
      </w:r>
      <w:r w:rsidR="004E66EC" w:rsidRPr="00184E3A">
        <w:rPr>
          <w:sz w:val="24"/>
        </w:rPr>
        <w:t>H</w:t>
      </w:r>
      <w:r w:rsidRPr="00184E3A">
        <w:rPr>
          <w:sz w:val="24"/>
        </w:rPr>
        <w:t xml:space="preserve">oliday too – which is nothing to do with the Easter story.  </w:t>
      </w:r>
      <w:r w:rsidR="004E66EC" w:rsidRPr="00184E3A">
        <w:rPr>
          <w:sz w:val="24"/>
        </w:rPr>
        <w:t xml:space="preserve">… </w:t>
      </w:r>
      <w:r w:rsidRPr="00184E3A">
        <w:rPr>
          <w:sz w:val="24"/>
        </w:rPr>
        <w:t xml:space="preserve">Until we thought, well maybe the first disciples really needed Easter Monday to recover from the shenanigans of the resurrection………. </w:t>
      </w:r>
    </w:p>
    <w:p w14:paraId="0C5D46E2" w14:textId="77777777" w:rsidR="00085D1C" w:rsidRPr="00184E3A" w:rsidRDefault="00085D1C" w:rsidP="00184E3A">
      <w:pPr>
        <w:spacing w:line="276" w:lineRule="auto"/>
        <w:rPr>
          <w:sz w:val="24"/>
        </w:rPr>
      </w:pPr>
    </w:p>
    <w:p w14:paraId="06D0F93E" w14:textId="243E6CD2" w:rsidR="00AC4806" w:rsidRPr="00184E3A" w:rsidRDefault="00AC4806" w:rsidP="00184E3A">
      <w:pPr>
        <w:spacing w:line="276" w:lineRule="auto"/>
        <w:rPr>
          <w:sz w:val="24"/>
        </w:rPr>
      </w:pPr>
      <w:r w:rsidRPr="00184E3A">
        <w:rPr>
          <w:sz w:val="24"/>
        </w:rPr>
        <w:t xml:space="preserve">First, Mary </w:t>
      </w:r>
      <w:r w:rsidR="00085D1C" w:rsidRPr="00184E3A">
        <w:rPr>
          <w:sz w:val="24"/>
        </w:rPr>
        <w:t xml:space="preserve">Magdalene </w:t>
      </w:r>
      <w:r w:rsidRPr="00184E3A">
        <w:rPr>
          <w:sz w:val="24"/>
        </w:rPr>
        <w:t>goes to the tomb.</w:t>
      </w:r>
      <w:r w:rsidR="00085D1C" w:rsidRPr="00184E3A">
        <w:rPr>
          <w:sz w:val="24"/>
        </w:rPr>
        <w:t xml:space="preserve"> </w:t>
      </w:r>
      <w:r w:rsidRPr="00184E3A">
        <w:rPr>
          <w:sz w:val="24"/>
        </w:rPr>
        <w:t xml:space="preserve"> She goes to anoint the body of Jesus. </w:t>
      </w:r>
      <w:r w:rsidR="00085D1C" w:rsidRPr="00184E3A">
        <w:rPr>
          <w:sz w:val="24"/>
        </w:rPr>
        <w:t xml:space="preserve"> </w:t>
      </w:r>
      <w:r w:rsidRPr="00184E3A">
        <w:rPr>
          <w:sz w:val="24"/>
        </w:rPr>
        <w:t>He is dead</w:t>
      </w:r>
      <w:r w:rsidR="00085D1C" w:rsidRPr="00184E3A">
        <w:rPr>
          <w:sz w:val="24"/>
        </w:rPr>
        <w:t xml:space="preserve"> – of course he is; she watched him die -</w:t>
      </w:r>
      <w:r w:rsidRPr="00184E3A">
        <w:rPr>
          <w:sz w:val="24"/>
        </w:rPr>
        <w:t xml:space="preserve"> </w:t>
      </w:r>
      <w:r w:rsidR="009D7457" w:rsidRPr="00184E3A">
        <w:rPr>
          <w:sz w:val="24"/>
        </w:rPr>
        <w:t>so</w:t>
      </w:r>
      <w:r w:rsidRPr="00184E3A">
        <w:rPr>
          <w:sz w:val="24"/>
        </w:rPr>
        <w:t xml:space="preserve"> she doesn’t expect to find anything other than a corpse. </w:t>
      </w:r>
      <w:r w:rsidR="00085D1C" w:rsidRPr="00184E3A">
        <w:rPr>
          <w:sz w:val="24"/>
        </w:rPr>
        <w:t xml:space="preserve"> </w:t>
      </w:r>
      <w:r w:rsidRPr="00184E3A">
        <w:rPr>
          <w:sz w:val="24"/>
        </w:rPr>
        <w:t>But the stone is rolled away and the body</w:t>
      </w:r>
      <w:r w:rsidR="00085D1C" w:rsidRPr="00184E3A">
        <w:rPr>
          <w:sz w:val="24"/>
        </w:rPr>
        <w:t xml:space="preserve"> somehow</w:t>
      </w:r>
      <w:r w:rsidRPr="00184E3A">
        <w:rPr>
          <w:sz w:val="24"/>
        </w:rPr>
        <w:t xml:space="preserve"> gone. </w:t>
      </w:r>
      <w:r w:rsidR="00085D1C" w:rsidRPr="00184E3A">
        <w:rPr>
          <w:sz w:val="24"/>
        </w:rPr>
        <w:t xml:space="preserve"> </w:t>
      </w:r>
      <w:r w:rsidRPr="00184E3A">
        <w:rPr>
          <w:sz w:val="24"/>
        </w:rPr>
        <w:t xml:space="preserve">She runs and fetches Peter and John. </w:t>
      </w:r>
      <w:r w:rsidR="00085D1C" w:rsidRPr="00184E3A">
        <w:rPr>
          <w:sz w:val="24"/>
        </w:rPr>
        <w:t xml:space="preserve"> </w:t>
      </w:r>
      <w:r w:rsidRPr="00184E3A">
        <w:rPr>
          <w:sz w:val="24"/>
        </w:rPr>
        <w:t>At first none of them know</w:t>
      </w:r>
      <w:r w:rsidR="00085D1C" w:rsidRPr="00184E3A">
        <w:rPr>
          <w:sz w:val="24"/>
        </w:rPr>
        <w:t>s</w:t>
      </w:r>
      <w:r w:rsidRPr="00184E3A">
        <w:rPr>
          <w:sz w:val="24"/>
        </w:rPr>
        <w:t xml:space="preserve"> what to think. </w:t>
      </w:r>
      <w:r w:rsidR="00085D1C" w:rsidRPr="00184E3A">
        <w:rPr>
          <w:sz w:val="24"/>
        </w:rPr>
        <w:t xml:space="preserve"> </w:t>
      </w:r>
      <w:r w:rsidRPr="00184E3A">
        <w:rPr>
          <w:sz w:val="24"/>
        </w:rPr>
        <w:t xml:space="preserve">They are </w:t>
      </w:r>
      <w:r w:rsidR="00085D1C" w:rsidRPr="00184E3A">
        <w:rPr>
          <w:sz w:val="24"/>
        </w:rPr>
        <w:t>completely</w:t>
      </w:r>
      <w:r w:rsidRPr="00184E3A">
        <w:rPr>
          <w:sz w:val="24"/>
        </w:rPr>
        <w:t xml:space="preserve"> overwhelmed by fear and confusion. </w:t>
      </w:r>
    </w:p>
    <w:p w14:paraId="3E6CE910" w14:textId="784053BB" w:rsidR="0090127C" w:rsidRPr="00184E3A" w:rsidRDefault="00AC4806" w:rsidP="00184E3A">
      <w:pPr>
        <w:spacing w:line="276" w:lineRule="auto"/>
        <w:rPr>
          <w:sz w:val="24"/>
        </w:rPr>
      </w:pPr>
      <w:r w:rsidRPr="00184E3A">
        <w:rPr>
          <w:sz w:val="24"/>
        </w:rPr>
        <w:t xml:space="preserve"> John half believes</w:t>
      </w:r>
      <w:r w:rsidR="00085D1C" w:rsidRPr="00184E3A">
        <w:rPr>
          <w:sz w:val="24"/>
        </w:rPr>
        <w:t xml:space="preserve">; maybe he has some vestige of memory </w:t>
      </w:r>
      <w:r w:rsidR="009D7457" w:rsidRPr="00184E3A">
        <w:rPr>
          <w:sz w:val="24"/>
        </w:rPr>
        <w:t>about</w:t>
      </w:r>
      <w:r w:rsidR="00085D1C" w:rsidRPr="00184E3A">
        <w:rPr>
          <w:sz w:val="24"/>
        </w:rPr>
        <w:t xml:space="preserve"> something Jesus had told them, however obliquely.   </w:t>
      </w:r>
      <w:r w:rsidRPr="00184E3A">
        <w:rPr>
          <w:sz w:val="24"/>
        </w:rPr>
        <w:t>He and Peter depart.</w:t>
      </w:r>
      <w:r w:rsidR="00085D1C" w:rsidRPr="00184E3A">
        <w:rPr>
          <w:sz w:val="24"/>
        </w:rPr>
        <w:t xml:space="preserve">  Goodness knows </w:t>
      </w:r>
      <w:r w:rsidR="00085D1C" w:rsidRPr="00184E3A">
        <w:rPr>
          <w:sz w:val="24"/>
          <w:u w:val="single"/>
        </w:rPr>
        <w:t>why</w:t>
      </w:r>
      <w:r w:rsidR="00085D1C" w:rsidRPr="00184E3A">
        <w:rPr>
          <w:sz w:val="24"/>
        </w:rPr>
        <w:t xml:space="preserve"> they just….</w:t>
      </w:r>
      <w:r w:rsidR="0090127C" w:rsidRPr="00184E3A">
        <w:rPr>
          <w:sz w:val="24"/>
        </w:rPr>
        <w:t xml:space="preserve"> </w:t>
      </w:r>
      <w:r w:rsidR="00085D1C" w:rsidRPr="00184E3A">
        <w:rPr>
          <w:sz w:val="24"/>
        </w:rPr>
        <w:t xml:space="preserve">wander off back home, but that is </w:t>
      </w:r>
      <w:r w:rsidR="0090127C" w:rsidRPr="00184E3A">
        <w:rPr>
          <w:sz w:val="24"/>
        </w:rPr>
        <w:t>what</w:t>
      </w:r>
      <w:r w:rsidR="00085D1C" w:rsidRPr="00184E3A">
        <w:rPr>
          <w:sz w:val="24"/>
        </w:rPr>
        <w:t xml:space="preserve"> we are told.  </w:t>
      </w:r>
      <w:r w:rsidRPr="00184E3A">
        <w:rPr>
          <w:sz w:val="24"/>
        </w:rPr>
        <w:t xml:space="preserve"> Mary </w:t>
      </w:r>
      <w:r w:rsidR="009D7457" w:rsidRPr="00184E3A">
        <w:rPr>
          <w:sz w:val="24"/>
        </w:rPr>
        <w:t xml:space="preserve">continues to </w:t>
      </w:r>
      <w:r w:rsidRPr="00184E3A">
        <w:rPr>
          <w:sz w:val="24"/>
        </w:rPr>
        <w:t>linger at the tomb</w:t>
      </w:r>
      <w:r w:rsidR="009D7457" w:rsidRPr="00184E3A">
        <w:rPr>
          <w:sz w:val="24"/>
        </w:rPr>
        <w:t>,</w:t>
      </w:r>
      <w:r w:rsidRPr="00184E3A">
        <w:rPr>
          <w:sz w:val="24"/>
        </w:rPr>
        <w:t xml:space="preserve"> weeping. </w:t>
      </w:r>
      <w:r w:rsidR="0090127C" w:rsidRPr="00184E3A">
        <w:rPr>
          <w:sz w:val="24"/>
        </w:rPr>
        <w:t xml:space="preserve"> </w:t>
      </w:r>
      <w:r w:rsidR="009D7457" w:rsidRPr="00184E3A">
        <w:rPr>
          <w:sz w:val="24"/>
        </w:rPr>
        <w:t>When</w:t>
      </w:r>
      <w:r w:rsidR="0090127C" w:rsidRPr="00184E3A">
        <w:rPr>
          <w:sz w:val="24"/>
        </w:rPr>
        <w:t xml:space="preserve"> something makes her stop and peer inside.  The </w:t>
      </w:r>
      <w:r w:rsidR="0090127C" w:rsidRPr="00184E3A">
        <w:rPr>
          <w:sz w:val="24"/>
          <w:u w:val="single"/>
        </w:rPr>
        <w:t>men</w:t>
      </w:r>
      <w:r w:rsidR="0090127C" w:rsidRPr="00184E3A">
        <w:rPr>
          <w:sz w:val="24"/>
        </w:rPr>
        <w:t xml:space="preserve"> had presumably attested to the fact that only the grave clothes were in there – the linen wrapping and the cloth that had been on Jesus’ head, but she wanted to see for herself.  And there she finds not one but two angels, all dressed in white.  As if that weren’t fantastical enough, she turns </w:t>
      </w:r>
      <w:proofErr w:type="gramStart"/>
      <w:r w:rsidR="0090127C" w:rsidRPr="00184E3A">
        <w:rPr>
          <w:sz w:val="24"/>
        </w:rPr>
        <w:t>round</w:t>
      </w:r>
      <w:proofErr w:type="gramEnd"/>
      <w:r w:rsidR="0090127C" w:rsidRPr="00184E3A">
        <w:rPr>
          <w:sz w:val="24"/>
        </w:rPr>
        <w:t xml:space="preserve"> and comes face to face with</w:t>
      </w:r>
      <w:r w:rsidRPr="00184E3A">
        <w:rPr>
          <w:sz w:val="24"/>
        </w:rPr>
        <w:t xml:space="preserve"> someone she believes to be the gardener, </w:t>
      </w:r>
      <w:r w:rsidR="009D7457" w:rsidRPr="00184E3A">
        <w:rPr>
          <w:sz w:val="24"/>
        </w:rPr>
        <w:t>and it is only</w:t>
      </w:r>
      <w:r w:rsidRPr="00184E3A">
        <w:rPr>
          <w:sz w:val="24"/>
        </w:rPr>
        <w:t xml:space="preserve"> when he speaks her name </w:t>
      </w:r>
      <w:r w:rsidR="009D7457" w:rsidRPr="00184E3A">
        <w:rPr>
          <w:sz w:val="24"/>
        </w:rPr>
        <w:t xml:space="preserve">that </w:t>
      </w:r>
      <w:r w:rsidRPr="00184E3A">
        <w:rPr>
          <w:sz w:val="24"/>
        </w:rPr>
        <w:t xml:space="preserve">she recognises him as the Risen Christ. </w:t>
      </w:r>
      <w:r w:rsidR="00085D1C" w:rsidRPr="00184E3A">
        <w:rPr>
          <w:sz w:val="24"/>
        </w:rPr>
        <w:t xml:space="preserve"> </w:t>
      </w:r>
      <w:r w:rsidR="0090127C" w:rsidRPr="00184E3A">
        <w:rPr>
          <w:sz w:val="24"/>
        </w:rPr>
        <w:t>And off she</w:t>
      </w:r>
      <w:r w:rsidRPr="00184E3A">
        <w:rPr>
          <w:sz w:val="24"/>
        </w:rPr>
        <w:t xml:space="preserve"> goes to tell Peter and the others.</w:t>
      </w:r>
      <w:r w:rsidR="0090127C" w:rsidRPr="00184E3A">
        <w:rPr>
          <w:sz w:val="24"/>
        </w:rPr>
        <w:t xml:space="preserve"> </w:t>
      </w:r>
      <w:r w:rsidRPr="00184E3A">
        <w:rPr>
          <w:sz w:val="24"/>
        </w:rPr>
        <w:t xml:space="preserve"> </w:t>
      </w:r>
    </w:p>
    <w:p w14:paraId="1CBB0ECA" w14:textId="2B920FA8" w:rsidR="00AC4806" w:rsidRPr="00184E3A" w:rsidRDefault="001534F4" w:rsidP="00184E3A">
      <w:pPr>
        <w:spacing w:line="276" w:lineRule="auto"/>
        <w:rPr>
          <w:sz w:val="24"/>
        </w:rPr>
      </w:pPr>
      <w:r w:rsidRPr="00184E3A">
        <w:rPr>
          <w:sz w:val="24"/>
        </w:rPr>
        <w:t xml:space="preserve">Why didn’t she recognise him?  Context, maybe?  Jesus was the last person she expected to see.  Or tears?  She was newly-bereaved and blurry-eyed with crying.  Or something different about Jesus himself even?  Resurrection might </w:t>
      </w:r>
      <w:r w:rsidR="009D7457" w:rsidRPr="00184E3A">
        <w:rPr>
          <w:sz w:val="24"/>
        </w:rPr>
        <w:t xml:space="preserve">just </w:t>
      </w:r>
      <w:r w:rsidRPr="00184E3A">
        <w:rPr>
          <w:sz w:val="24"/>
        </w:rPr>
        <w:t xml:space="preserve">be an experience that changes a </w:t>
      </w:r>
      <w:proofErr w:type="gramStart"/>
      <w:r w:rsidRPr="00184E3A">
        <w:rPr>
          <w:sz w:val="24"/>
        </w:rPr>
        <w:t xml:space="preserve">person? </w:t>
      </w:r>
      <w:proofErr w:type="gramEnd"/>
      <w:r w:rsidR="00A010A6" w:rsidRPr="00184E3A">
        <w:rPr>
          <w:sz w:val="24"/>
        </w:rPr>
        <w:t>…</w:t>
      </w:r>
    </w:p>
    <w:p w14:paraId="76DBE7ED" w14:textId="0A2814BC" w:rsidR="00AC4806" w:rsidRPr="00184E3A" w:rsidRDefault="00AC4806" w:rsidP="00184E3A">
      <w:pPr>
        <w:spacing w:line="276" w:lineRule="auto"/>
        <w:rPr>
          <w:sz w:val="24"/>
        </w:rPr>
      </w:pPr>
      <w:r w:rsidRPr="00184E3A">
        <w:rPr>
          <w:sz w:val="24"/>
        </w:rPr>
        <w:t xml:space="preserve"> Till this point in the story the followers of Jesus would have been feeling all sorts of things: embarrassment and regret at their cowardice</w:t>
      </w:r>
      <w:r w:rsidR="0090127C" w:rsidRPr="00184E3A">
        <w:rPr>
          <w:sz w:val="24"/>
        </w:rPr>
        <w:t xml:space="preserve"> – they ran away, remember, when Jesus was arrested</w:t>
      </w:r>
      <w:r w:rsidRPr="00184E3A">
        <w:rPr>
          <w:sz w:val="24"/>
        </w:rPr>
        <w:t xml:space="preserve">; guilt at their betrayals and denials; but </w:t>
      </w:r>
      <w:proofErr w:type="gramStart"/>
      <w:r w:rsidRPr="00184E3A">
        <w:rPr>
          <w:sz w:val="24"/>
        </w:rPr>
        <w:t>also</w:t>
      </w:r>
      <w:proofErr w:type="gramEnd"/>
      <w:r w:rsidRPr="00184E3A">
        <w:rPr>
          <w:sz w:val="24"/>
        </w:rPr>
        <w:t xml:space="preserve"> relief. </w:t>
      </w:r>
      <w:r w:rsidR="0090127C" w:rsidRPr="00184E3A">
        <w:rPr>
          <w:sz w:val="24"/>
        </w:rPr>
        <w:t xml:space="preserve"> </w:t>
      </w:r>
      <w:r w:rsidRPr="00184E3A">
        <w:rPr>
          <w:sz w:val="24"/>
        </w:rPr>
        <w:t>At last it is all over.</w:t>
      </w:r>
      <w:r w:rsidR="0090127C" w:rsidRPr="00184E3A">
        <w:rPr>
          <w:sz w:val="24"/>
        </w:rPr>
        <w:t xml:space="preserve"> </w:t>
      </w:r>
      <w:r w:rsidRPr="00184E3A">
        <w:rPr>
          <w:sz w:val="24"/>
        </w:rPr>
        <w:t xml:space="preserve"> The great hopes that they had placed in Jesus</w:t>
      </w:r>
      <w:r w:rsidR="0090127C" w:rsidRPr="00184E3A">
        <w:rPr>
          <w:sz w:val="24"/>
        </w:rPr>
        <w:t xml:space="preserve"> as The One, the Messiah, who would make all things right</w:t>
      </w:r>
      <w:r w:rsidRPr="00184E3A">
        <w:rPr>
          <w:sz w:val="24"/>
        </w:rPr>
        <w:t xml:space="preserve"> are now </w:t>
      </w:r>
      <w:r w:rsidR="009D7457" w:rsidRPr="00184E3A">
        <w:rPr>
          <w:sz w:val="24"/>
        </w:rPr>
        <w:t>also dead</w:t>
      </w:r>
      <w:r w:rsidRPr="00184E3A">
        <w:rPr>
          <w:sz w:val="24"/>
        </w:rPr>
        <w:t xml:space="preserve">; nailed to the cross and </w:t>
      </w:r>
      <w:r w:rsidR="0090127C" w:rsidRPr="00184E3A">
        <w:rPr>
          <w:sz w:val="24"/>
        </w:rPr>
        <w:t>lost</w:t>
      </w:r>
      <w:r w:rsidRPr="00184E3A">
        <w:rPr>
          <w:sz w:val="24"/>
        </w:rPr>
        <w:t xml:space="preserve"> forever. </w:t>
      </w:r>
    </w:p>
    <w:p w14:paraId="502295B2" w14:textId="59D5B8BC" w:rsidR="00184E3A" w:rsidRDefault="00AC4806" w:rsidP="00184E3A">
      <w:pPr>
        <w:spacing w:line="276" w:lineRule="auto"/>
        <w:rPr>
          <w:sz w:val="24"/>
        </w:rPr>
      </w:pPr>
      <w:r w:rsidRPr="00184E3A">
        <w:rPr>
          <w:sz w:val="24"/>
        </w:rPr>
        <w:t xml:space="preserve"> But the strange events of this night, and a realisation which dawns with the new day, is altogether more disturbing. </w:t>
      </w:r>
      <w:r w:rsidR="00C12206" w:rsidRPr="00184E3A">
        <w:rPr>
          <w:sz w:val="24"/>
        </w:rPr>
        <w:t xml:space="preserve"> A bit like the World Cup Final in 1966, </w:t>
      </w:r>
      <w:r w:rsidR="00C12206" w:rsidRPr="00184E3A">
        <w:rPr>
          <w:sz w:val="24"/>
          <w:u w:val="single"/>
        </w:rPr>
        <w:t>t</w:t>
      </w:r>
      <w:r w:rsidRPr="00184E3A">
        <w:rPr>
          <w:sz w:val="24"/>
          <w:u w:val="single"/>
        </w:rPr>
        <w:t>hey</w:t>
      </w:r>
      <w:r w:rsidRPr="00184E3A">
        <w:rPr>
          <w:sz w:val="24"/>
        </w:rPr>
        <w:t xml:space="preserve"> thought it was all over. </w:t>
      </w:r>
      <w:r w:rsidR="0090127C" w:rsidRPr="00184E3A">
        <w:rPr>
          <w:sz w:val="24"/>
        </w:rPr>
        <w:t xml:space="preserve"> </w:t>
      </w:r>
      <w:r w:rsidRPr="00184E3A">
        <w:rPr>
          <w:sz w:val="24"/>
        </w:rPr>
        <w:t xml:space="preserve">But it </w:t>
      </w:r>
      <w:r w:rsidR="00C12206" w:rsidRPr="00184E3A">
        <w:rPr>
          <w:sz w:val="24"/>
        </w:rPr>
        <w:t>was</w:t>
      </w:r>
      <w:r w:rsidRPr="00184E3A">
        <w:rPr>
          <w:sz w:val="24"/>
        </w:rPr>
        <w:t xml:space="preserve"> only just beginning. </w:t>
      </w:r>
      <w:r w:rsidR="00184E3A">
        <w:rPr>
          <w:sz w:val="24"/>
        </w:rPr>
        <w:t xml:space="preserve">  </w:t>
      </w:r>
    </w:p>
    <w:p w14:paraId="703CF652" w14:textId="2B4B54C1" w:rsidR="00AC4806" w:rsidRPr="00184E3A" w:rsidRDefault="00AC4806" w:rsidP="00184E3A">
      <w:pPr>
        <w:spacing w:line="276" w:lineRule="auto"/>
        <w:rPr>
          <w:sz w:val="24"/>
        </w:rPr>
      </w:pPr>
      <w:r w:rsidRPr="00184E3A">
        <w:rPr>
          <w:sz w:val="24"/>
        </w:rPr>
        <w:lastRenderedPageBreak/>
        <w:t xml:space="preserve">And the message itself is not clear or obvious. </w:t>
      </w:r>
      <w:r w:rsidR="0090127C" w:rsidRPr="00184E3A">
        <w:rPr>
          <w:sz w:val="24"/>
        </w:rPr>
        <w:t xml:space="preserve"> </w:t>
      </w:r>
      <w:r w:rsidRPr="00184E3A">
        <w:rPr>
          <w:sz w:val="24"/>
        </w:rPr>
        <w:t xml:space="preserve">The Risen Jesus is either not seen at </w:t>
      </w:r>
      <w:proofErr w:type="gramStart"/>
      <w:r w:rsidRPr="00184E3A">
        <w:rPr>
          <w:sz w:val="24"/>
        </w:rPr>
        <w:t>all, or</w:t>
      </w:r>
      <w:proofErr w:type="gramEnd"/>
      <w:r w:rsidRPr="00184E3A">
        <w:rPr>
          <w:sz w:val="24"/>
        </w:rPr>
        <w:t xml:space="preserve"> seen and not recognised.  </w:t>
      </w:r>
      <w:r w:rsidR="00184E3A">
        <w:rPr>
          <w:sz w:val="24"/>
        </w:rPr>
        <w:t xml:space="preserve"> </w:t>
      </w:r>
      <w:r w:rsidRPr="00184E3A">
        <w:rPr>
          <w:sz w:val="24"/>
        </w:rPr>
        <w:t xml:space="preserve">He is both the same person – the one who was crucified; and a different person, alive with a new and more </w:t>
      </w:r>
      <w:r w:rsidR="0090127C" w:rsidRPr="00184E3A">
        <w:rPr>
          <w:sz w:val="24"/>
        </w:rPr>
        <w:t>awesome</w:t>
      </w:r>
      <w:r w:rsidRPr="00184E3A">
        <w:rPr>
          <w:sz w:val="24"/>
        </w:rPr>
        <w:t xml:space="preserve"> and more challenging sort of life. </w:t>
      </w:r>
      <w:r w:rsidR="0090127C" w:rsidRPr="00184E3A">
        <w:rPr>
          <w:sz w:val="24"/>
        </w:rPr>
        <w:t xml:space="preserve"> </w:t>
      </w:r>
      <w:r w:rsidR="005D4C09" w:rsidRPr="00184E3A">
        <w:rPr>
          <w:sz w:val="24"/>
        </w:rPr>
        <w:t>And</w:t>
      </w:r>
      <w:r w:rsidR="0090127C" w:rsidRPr="00184E3A">
        <w:rPr>
          <w:sz w:val="24"/>
        </w:rPr>
        <w:t xml:space="preserve"> for everyone involved, g</w:t>
      </w:r>
      <w:r w:rsidRPr="00184E3A">
        <w:rPr>
          <w:sz w:val="24"/>
        </w:rPr>
        <w:t xml:space="preserve">oing back to how things </w:t>
      </w:r>
      <w:proofErr w:type="gramStart"/>
      <w:r w:rsidRPr="00184E3A">
        <w:rPr>
          <w:sz w:val="24"/>
        </w:rPr>
        <w:t>were</w:t>
      </w:r>
      <w:proofErr w:type="gramEnd"/>
      <w:r w:rsidRPr="00184E3A">
        <w:rPr>
          <w:sz w:val="24"/>
        </w:rPr>
        <w:t xml:space="preserve"> is no longer an option.</w:t>
      </w:r>
      <w:r w:rsidR="0090127C" w:rsidRPr="00184E3A">
        <w:rPr>
          <w:sz w:val="24"/>
        </w:rPr>
        <w:t xml:space="preserve"> </w:t>
      </w:r>
      <w:r w:rsidRPr="00184E3A">
        <w:rPr>
          <w:sz w:val="24"/>
        </w:rPr>
        <w:t xml:space="preserve"> </w:t>
      </w:r>
      <w:r w:rsidR="005D4C09" w:rsidRPr="00184E3A">
        <w:rPr>
          <w:sz w:val="24"/>
        </w:rPr>
        <w:t>T</w:t>
      </w:r>
      <w:r w:rsidR="0090127C" w:rsidRPr="00184E3A">
        <w:rPr>
          <w:sz w:val="24"/>
        </w:rPr>
        <w:t>hat</w:t>
      </w:r>
      <w:r w:rsidRPr="00184E3A">
        <w:rPr>
          <w:sz w:val="24"/>
        </w:rPr>
        <w:t xml:space="preserve"> is frightening</w:t>
      </w:r>
      <w:r w:rsidR="005D4C09" w:rsidRPr="00184E3A">
        <w:rPr>
          <w:sz w:val="24"/>
        </w:rPr>
        <w:t>, disturbing</w:t>
      </w:r>
      <w:r w:rsidRPr="00184E3A">
        <w:rPr>
          <w:sz w:val="24"/>
        </w:rPr>
        <w:t xml:space="preserve">. </w:t>
      </w:r>
      <w:r w:rsidR="0090127C" w:rsidRPr="00184E3A">
        <w:rPr>
          <w:sz w:val="24"/>
        </w:rPr>
        <w:t xml:space="preserve"> </w:t>
      </w:r>
      <w:r w:rsidRPr="00184E3A">
        <w:rPr>
          <w:sz w:val="24"/>
        </w:rPr>
        <w:t xml:space="preserve">His risen presence is both beyond us and beside us. </w:t>
      </w:r>
    </w:p>
    <w:p w14:paraId="6DC2ACEF" w14:textId="77777777" w:rsidR="00AC4806" w:rsidRPr="00184E3A" w:rsidRDefault="00AC4806" w:rsidP="00184E3A">
      <w:pPr>
        <w:spacing w:line="276" w:lineRule="auto"/>
        <w:rPr>
          <w:sz w:val="24"/>
        </w:rPr>
      </w:pPr>
      <w:r w:rsidRPr="00184E3A">
        <w:rPr>
          <w:sz w:val="24"/>
        </w:rPr>
        <w:t xml:space="preserve"> </w:t>
      </w:r>
    </w:p>
    <w:p w14:paraId="3744EF3A" w14:textId="3B60D87C" w:rsidR="00AC4806" w:rsidRPr="00184E3A" w:rsidRDefault="00AC4806" w:rsidP="00184E3A">
      <w:pPr>
        <w:spacing w:line="276" w:lineRule="auto"/>
        <w:rPr>
          <w:sz w:val="24"/>
        </w:rPr>
      </w:pPr>
      <w:r w:rsidRPr="00184E3A">
        <w:rPr>
          <w:sz w:val="24"/>
        </w:rPr>
        <w:t xml:space="preserve">The </w:t>
      </w:r>
      <w:r w:rsidRPr="00184E3A">
        <w:rPr>
          <w:sz w:val="24"/>
          <w:u w:val="single"/>
        </w:rPr>
        <w:t>first</w:t>
      </w:r>
      <w:r w:rsidRPr="00184E3A">
        <w:rPr>
          <w:sz w:val="24"/>
        </w:rPr>
        <w:t xml:space="preserve"> message of Easter, delivered from the empty tomb is this: ‘He is not here. He is risen.’  He is beyond us. </w:t>
      </w:r>
      <w:r w:rsidR="00FF1009" w:rsidRPr="00184E3A">
        <w:rPr>
          <w:sz w:val="24"/>
        </w:rPr>
        <w:t xml:space="preserve"> </w:t>
      </w:r>
      <w:r w:rsidRPr="00184E3A">
        <w:rPr>
          <w:sz w:val="24"/>
        </w:rPr>
        <w:t>And then</w:t>
      </w:r>
      <w:r w:rsidR="0090127C" w:rsidRPr="00184E3A">
        <w:rPr>
          <w:sz w:val="24"/>
        </w:rPr>
        <w:t>, looking ahead,</w:t>
      </w:r>
      <w:r w:rsidRPr="00184E3A">
        <w:rPr>
          <w:sz w:val="24"/>
        </w:rPr>
        <w:t xml:space="preserve"> we find him in the garden, on the road, by the beach, and in other ordinary ways. </w:t>
      </w:r>
      <w:r w:rsidR="006729D5" w:rsidRPr="00184E3A">
        <w:rPr>
          <w:sz w:val="24"/>
        </w:rPr>
        <w:t xml:space="preserve"> </w:t>
      </w:r>
      <w:r w:rsidR="00FF1009" w:rsidRPr="00184E3A">
        <w:rPr>
          <w:sz w:val="24"/>
        </w:rPr>
        <w:t>B</w:t>
      </w:r>
      <w:r w:rsidRPr="00184E3A">
        <w:rPr>
          <w:sz w:val="24"/>
        </w:rPr>
        <w:t xml:space="preserve">eside us. </w:t>
      </w:r>
      <w:r w:rsidR="00FF1009" w:rsidRPr="00184E3A">
        <w:rPr>
          <w:sz w:val="24"/>
        </w:rPr>
        <w:t xml:space="preserve"> </w:t>
      </w:r>
      <w:r w:rsidRPr="00184E3A">
        <w:rPr>
          <w:sz w:val="24"/>
        </w:rPr>
        <w:t xml:space="preserve">Even as he leaves to go beyond us to the Father, he says that he will also be with us. </w:t>
      </w:r>
    </w:p>
    <w:p w14:paraId="6A9A66E6" w14:textId="77777777" w:rsidR="00AC4806" w:rsidRPr="00184E3A" w:rsidRDefault="00AC4806" w:rsidP="00184E3A">
      <w:pPr>
        <w:spacing w:line="276" w:lineRule="auto"/>
        <w:rPr>
          <w:sz w:val="24"/>
        </w:rPr>
      </w:pPr>
      <w:r w:rsidRPr="00184E3A">
        <w:rPr>
          <w:sz w:val="24"/>
        </w:rPr>
        <w:t xml:space="preserve"> </w:t>
      </w:r>
    </w:p>
    <w:p w14:paraId="635FB17B" w14:textId="37E6DC2C" w:rsidR="00AC4806" w:rsidRPr="00184E3A" w:rsidRDefault="006729D5" w:rsidP="00184E3A">
      <w:pPr>
        <w:spacing w:line="276" w:lineRule="auto"/>
        <w:rPr>
          <w:sz w:val="24"/>
        </w:rPr>
      </w:pPr>
      <w:r w:rsidRPr="00184E3A">
        <w:rPr>
          <w:sz w:val="24"/>
        </w:rPr>
        <w:t xml:space="preserve">But </w:t>
      </w:r>
      <w:r w:rsidR="00AC4806" w:rsidRPr="00184E3A">
        <w:rPr>
          <w:sz w:val="24"/>
        </w:rPr>
        <w:t>for us today</w:t>
      </w:r>
      <w:r w:rsidR="005D4C09" w:rsidRPr="00184E3A">
        <w:rPr>
          <w:sz w:val="24"/>
        </w:rPr>
        <w:t>, what does this mean</w:t>
      </w:r>
      <w:r w:rsidR="00AC4806" w:rsidRPr="00184E3A">
        <w:rPr>
          <w:sz w:val="24"/>
        </w:rPr>
        <w:t xml:space="preserve">?  </w:t>
      </w:r>
      <w:r w:rsidRPr="00184E3A">
        <w:rPr>
          <w:sz w:val="24"/>
        </w:rPr>
        <w:t xml:space="preserve"> I</w:t>
      </w:r>
      <w:r w:rsidR="00AC4806" w:rsidRPr="00184E3A">
        <w:rPr>
          <w:sz w:val="24"/>
        </w:rPr>
        <w:t xml:space="preserve">t means that we must look for Jesus not just where he has </w:t>
      </w:r>
      <w:r w:rsidR="00AC4806" w:rsidRPr="00184E3A">
        <w:rPr>
          <w:sz w:val="24"/>
          <w:u w:val="single"/>
        </w:rPr>
        <w:t>been</w:t>
      </w:r>
      <w:r w:rsidR="00AC4806" w:rsidRPr="00184E3A">
        <w:rPr>
          <w:sz w:val="24"/>
        </w:rPr>
        <w:t xml:space="preserve">, and not just in what is familiar, but beyond ourselves, and beyond our present understandings.  He is going before us, and we will find him in ways that challenge. </w:t>
      </w:r>
      <w:r w:rsidRPr="00184E3A">
        <w:rPr>
          <w:sz w:val="24"/>
        </w:rPr>
        <w:t xml:space="preserve"> </w:t>
      </w:r>
      <w:r w:rsidR="00AC4806" w:rsidRPr="00184E3A">
        <w:rPr>
          <w:sz w:val="24"/>
        </w:rPr>
        <w:t xml:space="preserve">And in all this we </w:t>
      </w:r>
      <w:r w:rsidR="005D4C09" w:rsidRPr="00184E3A">
        <w:rPr>
          <w:sz w:val="24"/>
        </w:rPr>
        <w:t>are called to</w:t>
      </w:r>
      <w:r w:rsidR="00AC4806" w:rsidRPr="00184E3A">
        <w:rPr>
          <w:sz w:val="24"/>
        </w:rPr>
        <w:t xml:space="preserve"> be his witnesses. </w:t>
      </w:r>
    </w:p>
    <w:p w14:paraId="58895E7C" w14:textId="03FF49CE" w:rsidR="00AC4806" w:rsidRPr="00184E3A" w:rsidRDefault="00AC4806" w:rsidP="00184E3A">
      <w:pPr>
        <w:spacing w:line="276" w:lineRule="auto"/>
        <w:rPr>
          <w:sz w:val="24"/>
        </w:rPr>
      </w:pPr>
      <w:r w:rsidRPr="00184E3A">
        <w:rPr>
          <w:sz w:val="24"/>
        </w:rPr>
        <w:t xml:space="preserve"> No wonder the first disciples were frightened. No wonder Mary Magdalene clings onto Jesus. </w:t>
      </w:r>
      <w:r w:rsidR="006729D5" w:rsidRPr="00184E3A">
        <w:rPr>
          <w:sz w:val="24"/>
        </w:rPr>
        <w:t xml:space="preserve"> (We will come to the bit about him saying: Do not hold on to me at some stage </w:t>
      </w:r>
      <w:proofErr w:type="gramStart"/>
      <w:r w:rsidR="006729D5" w:rsidRPr="00184E3A">
        <w:rPr>
          <w:sz w:val="24"/>
        </w:rPr>
        <w:t>in the near future</w:t>
      </w:r>
      <w:proofErr w:type="gramEnd"/>
      <w:r w:rsidR="006729D5" w:rsidRPr="00184E3A">
        <w:rPr>
          <w:sz w:val="24"/>
        </w:rPr>
        <w:t xml:space="preserve"> I should think).  </w:t>
      </w:r>
      <w:r w:rsidRPr="00184E3A">
        <w:rPr>
          <w:sz w:val="24"/>
        </w:rPr>
        <w:t>No wonder we are fearful when we consider what it means</w:t>
      </w:r>
      <w:r w:rsidR="006729D5" w:rsidRPr="00184E3A">
        <w:rPr>
          <w:sz w:val="24"/>
        </w:rPr>
        <w:t xml:space="preserve"> </w:t>
      </w:r>
      <w:r w:rsidR="006729D5" w:rsidRPr="00184E3A">
        <w:rPr>
          <w:sz w:val="24"/>
          <w:u w:val="single"/>
        </w:rPr>
        <w:t>really</w:t>
      </w:r>
      <w:r w:rsidRPr="00184E3A">
        <w:rPr>
          <w:sz w:val="24"/>
        </w:rPr>
        <w:t xml:space="preserve"> to follow him. </w:t>
      </w:r>
    </w:p>
    <w:p w14:paraId="28FA9689" w14:textId="77777777" w:rsidR="00AC4806" w:rsidRPr="00184E3A" w:rsidRDefault="00AC4806" w:rsidP="00184E3A">
      <w:pPr>
        <w:spacing w:line="276" w:lineRule="auto"/>
        <w:rPr>
          <w:sz w:val="24"/>
        </w:rPr>
      </w:pPr>
      <w:r w:rsidRPr="00184E3A">
        <w:rPr>
          <w:sz w:val="24"/>
        </w:rPr>
        <w:t xml:space="preserve"> </w:t>
      </w:r>
    </w:p>
    <w:p w14:paraId="0B0B6080" w14:textId="17EA3E59" w:rsidR="00AC4806" w:rsidRPr="00184E3A" w:rsidRDefault="006729D5" w:rsidP="00184E3A">
      <w:pPr>
        <w:spacing w:line="276" w:lineRule="auto"/>
        <w:rPr>
          <w:sz w:val="24"/>
        </w:rPr>
      </w:pPr>
      <w:r w:rsidRPr="00184E3A">
        <w:rPr>
          <w:sz w:val="24"/>
        </w:rPr>
        <w:t>I wish I had paid more attention in A Level English, but</w:t>
      </w:r>
      <w:r w:rsidR="00AC4806" w:rsidRPr="00184E3A">
        <w:rPr>
          <w:sz w:val="24"/>
        </w:rPr>
        <w:t xml:space="preserve"> R.S. Thomas</w:t>
      </w:r>
      <w:r w:rsidRPr="00184E3A">
        <w:rPr>
          <w:sz w:val="24"/>
        </w:rPr>
        <w:t xml:space="preserve">, who was a priest as well as a poet, </w:t>
      </w:r>
      <w:r w:rsidR="00AC4806" w:rsidRPr="00184E3A">
        <w:rPr>
          <w:sz w:val="24"/>
        </w:rPr>
        <w:t>in his poem Pilgrimages</w:t>
      </w:r>
      <w:r w:rsidRPr="00184E3A">
        <w:rPr>
          <w:sz w:val="24"/>
        </w:rPr>
        <w:t>, put i</w:t>
      </w:r>
      <w:r w:rsidR="00F27DDE" w:rsidRPr="00184E3A">
        <w:rPr>
          <w:sz w:val="24"/>
        </w:rPr>
        <w:t>t</w:t>
      </w:r>
      <w:r w:rsidRPr="00184E3A">
        <w:rPr>
          <w:sz w:val="24"/>
        </w:rPr>
        <w:t xml:space="preserve"> like this: </w:t>
      </w:r>
      <w:r w:rsidR="00AC4806" w:rsidRPr="00184E3A">
        <w:rPr>
          <w:sz w:val="24"/>
        </w:rPr>
        <w:t xml:space="preserve">He is such a fast God, </w:t>
      </w:r>
      <w:proofErr w:type="gramStart"/>
      <w:r w:rsidR="00AC4806" w:rsidRPr="00184E3A">
        <w:rPr>
          <w:sz w:val="24"/>
        </w:rPr>
        <w:t>Always</w:t>
      </w:r>
      <w:proofErr w:type="gramEnd"/>
      <w:r w:rsidR="00AC4806" w:rsidRPr="00184E3A">
        <w:rPr>
          <w:sz w:val="24"/>
        </w:rPr>
        <w:t xml:space="preserve"> </w:t>
      </w:r>
      <w:r w:rsidRPr="00184E3A">
        <w:rPr>
          <w:sz w:val="24"/>
        </w:rPr>
        <w:t xml:space="preserve">there before us and </w:t>
      </w:r>
      <w:r w:rsidR="00AC4806" w:rsidRPr="00184E3A">
        <w:rPr>
          <w:sz w:val="24"/>
        </w:rPr>
        <w:t>leaving as we arrive</w:t>
      </w:r>
      <w:r w:rsidRPr="00184E3A">
        <w:rPr>
          <w:sz w:val="24"/>
        </w:rPr>
        <w:t>.</w:t>
      </w:r>
      <w:r w:rsidR="00AC4806" w:rsidRPr="00184E3A">
        <w:rPr>
          <w:sz w:val="24"/>
        </w:rPr>
        <w:t xml:space="preserve"> </w:t>
      </w:r>
    </w:p>
    <w:p w14:paraId="4E81B324" w14:textId="77777777" w:rsidR="00AC4806" w:rsidRPr="00184E3A" w:rsidRDefault="00AC4806" w:rsidP="00184E3A">
      <w:pPr>
        <w:spacing w:line="276" w:lineRule="auto"/>
        <w:rPr>
          <w:sz w:val="24"/>
        </w:rPr>
      </w:pPr>
      <w:r w:rsidRPr="00184E3A">
        <w:rPr>
          <w:sz w:val="24"/>
        </w:rPr>
        <w:t xml:space="preserve"> </w:t>
      </w:r>
    </w:p>
    <w:p w14:paraId="371C712C" w14:textId="3973AD09" w:rsidR="00986A05" w:rsidRPr="00184E3A" w:rsidRDefault="006729D5" w:rsidP="00184E3A">
      <w:pPr>
        <w:spacing w:line="276" w:lineRule="auto"/>
        <w:rPr>
          <w:sz w:val="24"/>
        </w:rPr>
      </w:pPr>
      <w:proofErr w:type="gramStart"/>
      <w:r w:rsidRPr="00184E3A">
        <w:rPr>
          <w:sz w:val="24"/>
        </w:rPr>
        <w:t>So</w:t>
      </w:r>
      <w:proofErr w:type="gramEnd"/>
      <w:r w:rsidRPr="00184E3A">
        <w:rPr>
          <w:sz w:val="24"/>
        </w:rPr>
        <w:t xml:space="preserve"> anyone</w:t>
      </w:r>
      <w:r w:rsidR="00AC4806" w:rsidRPr="00184E3A">
        <w:rPr>
          <w:sz w:val="24"/>
        </w:rPr>
        <w:t xml:space="preserve"> feeling uncertain</w:t>
      </w:r>
      <w:r w:rsidRPr="00184E3A">
        <w:rPr>
          <w:sz w:val="24"/>
        </w:rPr>
        <w:t>, doubtful</w:t>
      </w:r>
      <w:r w:rsidR="00AC4806" w:rsidRPr="00184E3A">
        <w:rPr>
          <w:sz w:val="24"/>
        </w:rPr>
        <w:t xml:space="preserve"> and fearful about th</w:t>
      </w:r>
      <w:r w:rsidRPr="00184E3A">
        <w:rPr>
          <w:sz w:val="24"/>
        </w:rPr>
        <w:t>is</w:t>
      </w:r>
      <w:r w:rsidR="00AC4806" w:rsidRPr="00184E3A">
        <w:rPr>
          <w:sz w:val="24"/>
        </w:rPr>
        <w:t xml:space="preserve"> Easter faith</w:t>
      </w:r>
      <w:r w:rsidRPr="00184E3A">
        <w:rPr>
          <w:sz w:val="24"/>
        </w:rPr>
        <w:t xml:space="preserve"> of ours</w:t>
      </w:r>
      <w:r w:rsidR="00AC4806" w:rsidRPr="00184E3A">
        <w:rPr>
          <w:sz w:val="24"/>
        </w:rPr>
        <w:t>,</w:t>
      </w:r>
      <w:r w:rsidRPr="00184E3A">
        <w:rPr>
          <w:sz w:val="24"/>
        </w:rPr>
        <w:t xml:space="preserve"> know that</w:t>
      </w:r>
      <w:r w:rsidR="00AC4806" w:rsidRPr="00184E3A">
        <w:rPr>
          <w:sz w:val="24"/>
        </w:rPr>
        <w:t xml:space="preserve"> you are in good company</w:t>
      </w:r>
      <w:r w:rsidRPr="00184E3A">
        <w:rPr>
          <w:sz w:val="24"/>
        </w:rPr>
        <w:t>, because that</w:t>
      </w:r>
      <w:r w:rsidR="00AC4806" w:rsidRPr="00184E3A">
        <w:rPr>
          <w:sz w:val="24"/>
        </w:rPr>
        <w:t xml:space="preserve"> is precisely how the first disciples felt on the first Easter day.</w:t>
      </w:r>
      <w:r w:rsidR="00184E3A">
        <w:rPr>
          <w:sz w:val="24"/>
        </w:rPr>
        <w:t xml:space="preserve"> </w:t>
      </w:r>
      <w:r w:rsidR="00AC4806" w:rsidRPr="00184E3A">
        <w:rPr>
          <w:sz w:val="24"/>
        </w:rPr>
        <w:t xml:space="preserve"> The risen life that we see in Jesus changes everything.</w:t>
      </w:r>
      <w:r w:rsidRPr="00184E3A">
        <w:rPr>
          <w:sz w:val="24"/>
        </w:rPr>
        <w:t xml:space="preserve"> </w:t>
      </w:r>
      <w:r w:rsidR="00AC4806" w:rsidRPr="00184E3A">
        <w:rPr>
          <w:sz w:val="24"/>
        </w:rPr>
        <w:t xml:space="preserve"> It changed the hearts and lives of those who followed Jesus then. </w:t>
      </w:r>
      <w:r w:rsidRPr="00184E3A">
        <w:rPr>
          <w:sz w:val="24"/>
        </w:rPr>
        <w:t xml:space="preserve"> </w:t>
      </w:r>
      <w:r w:rsidR="00AC4806" w:rsidRPr="00184E3A">
        <w:rPr>
          <w:sz w:val="24"/>
        </w:rPr>
        <w:t xml:space="preserve">It changes the lives of those of us who follow him now. </w:t>
      </w:r>
      <w:r w:rsidRPr="00184E3A">
        <w:rPr>
          <w:sz w:val="24"/>
        </w:rPr>
        <w:t xml:space="preserve"> </w:t>
      </w:r>
    </w:p>
    <w:p w14:paraId="69805B9D" w14:textId="5D0D4F06" w:rsidR="00AC4806" w:rsidRPr="00184E3A" w:rsidRDefault="00AC4806" w:rsidP="00184E3A">
      <w:pPr>
        <w:spacing w:line="276" w:lineRule="auto"/>
        <w:rPr>
          <w:sz w:val="24"/>
        </w:rPr>
      </w:pPr>
      <w:r w:rsidRPr="00184E3A">
        <w:rPr>
          <w:sz w:val="24"/>
        </w:rPr>
        <w:t xml:space="preserve">The truth of his resurrection can never be demonstrated or proved in a way that will be neat </w:t>
      </w:r>
      <w:r w:rsidR="006729D5" w:rsidRPr="00184E3A">
        <w:rPr>
          <w:sz w:val="24"/>
        </w:rPr>
        <w:t xml:space="preserve">and tidy </w:t>
      </w:r>
      <w:r w:rsidRPr="00184E3A">
        <w:rPr>
          <w:sz w:val="24"/>
        </w:rPr>
        <w:t xml:space="preserve">or </w:t>
      </w:r>
      <w:r w:rsidR="006729D5" w:rsidRPr="00184E3A">
        <w:rPr>
          <w:sz w:val="24"/>
        </w:rPr>
        <w:t>scientifically conclusive</w:t>
      </w:r>
      <w:r w:rsidRPr="00184E3A">
        <w:rPr>
          <w:sz w:val="24"/>
        </w:rPr>
        <w:t>.</w:t>
      </w:r>
      <w:r w:rsidR="006729D5" w:rsidRPr="00184E3A">
        <w:rPr>
          <w:sz w:val="24"/>
        </w:rPr>
        <w:t xml:space="preserve"> </w:t>
      </w:r>
      <w:r w:rsidRPr="00184E3A">
        <w:rPr>
          <w:sz w:val="24"/>
        </w:rPr>
        <w:t xml:space="preserve"> It will always be ambiguous, uncomfortable, </w:t>
      </w:r>
      <w:r w:rsidR="00986A05" w:rsidRPr="00184E3A">
        <w:rPr>
          <w:sz w:val="24"/>
        </w:rPr>
        <w:t>daunting</w:t>
      </w:r>
      <w:r w:rsidR="006729D5" w:rsidRPr="00184E3A">
        <w:rPr>
          <w:sz w:val="24"/>
        </w:rPr>
        <w:t xml:space="preserve"> even,</w:t>
      </w:r>
      <w:r w:rsidRPr="00184E3A">
        <w:rPr>
          <w:sz w:val="24"/>
        </w:rPr>
        <w:t xml:space="preserve"> because, </w:t>
      </w:r>
      <w:r w:rsidR="006729D5" w:rsidRPr="00184E3A">
        <w:rPr>
          <w:sz w:val="24"/>
        </w:rPr>
        <w:t>just as it was</w:t>
      </w:r>
      <w:r w:rsidRPr="00184E3A">
        <w:rPr>
          <w:sz w:val="24"/>
        </w:rPr>
        <w:t xml:space="preserve"> then, it will be </w:t>
      </w:r>
      <w:r w:rsidR="006729D5" w:rsidRPr="00184E3A">
        <w:rPr>
          <w:sz w:val="24"/>
        </w:rPr>
        <w:t>communicated</w:t>
      </w:r>
      <w:r w:rsidRPr="00184E3A">
        <w:rPr>
          <w:sz w:val="24"/>
        </w:rPr>
        <w:t xml:space="preserve"> through the </w:t>
      </w:r>
      <w:r w:rsidR="006729D5" w:rsidRPr="00184E3A">
        <w:rPr>
          <w:sz w:val="24"/>
        </w:rPr>
        <w:t>medium</w:t>
      </w:r>
      <w:r w:rsidRPr="00184E3A">
        <w:rPr>
          <w:sz w:val="24"/>
        </w:rPr>
        <w:t xml:space="preserve"> of human lives – </w:t>
      </w:r>
      <w:r w:rsidR="006729D5" w:rsidRPr="00184E3A">
        <w:rPr>
          <w:sz w:val="24"/>
          <w:u w:val="single"/>
        </w:rPr>
        <w:t>our</w:t>
      </w:r>
      <w:r w:rsidR="006729D5" w:rsidRPr="00184E3A">
        <w:rPr>
          <w:sz w:val="24"/>
        </w:rPr>
        <w:t xml:space="preserve"> lives</w:t>
      </w:r>
      <w:r w:rsidRPr="00184E3A">
        <w:rPr>
          <w:sz w:val="24"/>
        </w:rPr>
        <w:t xml:space="preserve"> today - as we seek to let our</w:t>
      </w:r>
      <w:r w:rsidR="006729D5" w:rsidRPr="00184E3A">
        <w:rPr>
          <w:sz w:val="24"/>
        </w:rPr>
        <w:t xml:space="preserve">selves </w:t>
      </w:r>
      <w:r w:rsidRPr="00184E3A">
        <w:rPr>
          <w:sz w:val="24"/>
        </w:rPr>
        <w:t xml:space="preserve">be </w:t>
      </w:r>
      <w:r w:rsidR="00FF1009" w:rsidRPr="00184E3A">
        <w:rPr>
          <w:sz w:val="24"/>
        </w:rPr>
        <w:t>guided and led</w:t>
      </w:r>
      <w:r w:rsidRPr="00184E3A">
        <w:rPr>
          <w:sz w:val="24"/>
        </w:rPr>
        <w:t xml:space="preserve"> by the priorities and purposes of God, who in the death and resurrection of Christ offers new beginnings and fresh hope to a broken world.</w:t>
      </w:r>
      <w:r w:rsidR="006729D5" w:rsidRPr="00184E3A">
        <w:rPr>
          <w:sz w:val="24"/>
        </w:rPr>
        <w:t xml:space="preserve"> </w:t>
      </w:r>
      <w:r w:rsidRPr="00184E3A">
        <w:rPr>
          <w:sz w:val="24"/>
        </w:rPr>
        <w:t xml:space="preserve"> </w:t>
      </w:r>
    </w:p>
    <w:p w14:paraId="7C4790EA" w14:textId="77777777" w:rsidR="00AC4806" w:rsidRPr="00184E3A" w:rsidRDefault="00AC4806" w:rsidP="00184E3A">
      <w:pPr>
        <w:spacing w:line="276" w:lineRule="auto"/>
        <w:rPr>
          <w:sz w:val="24"/>
        </w:rPr>
      </w:pPr>
      <w:r w:rsidRPr="00184E3A">
        <w:rPr>
          <w:sz w:val="24"/>
        </w:rPr>
        <w:t xml:space="preserve"> </w:t>
      </w:r>
    </w:p>
    <w:p w14:paraId="608F5D03" w14:textId="428FDC17" w:rsidR="00AC4806" w:rsidRPr="00184E3A" w:rsidRDefault="00AC4806" w:rsidP="00184E3A">
      <w:pPr>
        <w:spacing w:line="276" w:lineRule="auto"/>
        <w:rPr>
          <w:sz w:val="24"/>
        </w:rPr>
      </w:pPr>
      <w:r w:rsidRPr="00184E3A">
        <w:rPr>
          <w:sz w:val="24"/>
        </w:rPr>
        <w:t>And by a quirk</w:t>
      </w:r>
      <w:r w:rsidR="00E216FE" w:rsidRPr="00184E3A">
        <w:rPr>
          <w:sz w:val="24"/>
        </w:rPr>
        <w:t xml:space="preserve"> </w:t>
      </w:r>
      <w:r w:rsidR="00042C5E" w:rsidRPr="00184E3A">
        <w:rPr>
          <w:sz w:val="24"/>
        </w:rPr>
        <w:t>of fate,</w:t>
      </w:r>
      <w:r w:rsidRPr="00184E3A">
        <w:rPr>
          <w:sz w:val="24"/>
        </w:rPr>
        <w:t xml:space="preserve"> this Easter Day is also April Fools</w:t>
      </w:r>
      <w:r w:rsidR="00042C5E" w:rsidRPr="00184E3A">
        <w:rPr>
          <w:sz w:val="24"/>
        </w:rPr>
        <w:t>’</w:t>
      </w:r>
      <w:r w:rsidRPr="00184E3A">
        <w:rPr>
          <w:sz w:val="24"/>
        </w:rPr>
        <w:t xml:space="preserve"> Day.</w:t>
      </w:r>
      <w:r w:rsidR="006729D5" w:rsidRPr="00184E3A">
        <w:rPr>
          <w:sz w:val="24"/>
        </w:rPr>
        <w:t xml:space="preserve"> Those of you looking for an elaborate prank – like spaghetti growing on trees – will be disappoint</w:t>
      </w:r>
      <w:r w:rsidR="004E66EC" w:rsidRPr="00184E3A">
        <w:rPr>
          <w:sz w:val="24"/>
        </w:rPr>
        <w:t>e</w:t>
      </w:r>
      <w:r w:rsidR="006729D5" w:rsidRPr="00184E3A">
        <w:rPr>
          <w:sz w:val="24"/>
        </w:rPr>
        <w:t>d</w:t>
      </w:r>
      <w:r w:rsidR="004E66EC" w:rsidRPr="00184E3A">
        <w:rPr>
          <w:sz w:val="24"/>
        </w:rPr>
        <w:t>, I’m afraid.  I’m not creative enough for that.  But i</w:t>
      </w:r>
      <w:r w:rsidRPr="00184E3A">
        <w:rPr>
          <w:sz w:val="24"/>
        </w:rPr>
        <w:t>n the resurrection of Jesus Christ</w:t>
      </w:r>
      <w:r w:rsidR="004E66EC" w:rsidRPr="00184E3A">
        <w:rPr>
          <w:sz w:val="24"/>
        </w:rPr>
        <w:t>,</w:t>
      </w:r>
      <w:r w:rsidRPr="00184E3A">
        <w:rPr>
          <w:sz w:val="24"/>
        </w:rPr>
        <w:t xml:space="preserve"> God has the last laugh on </w:t>
      </w:r>
      <w:r w:rsidR="004E66EC" w:rsidRPr="00184E3A">
        <w:rPr>
          <w:sz w:val="24"/>
        </w:rPr>
        <w:t>sin</w:t>
      </w:r>
      <w:r w:rsidRPr="00184E3A">
        <w:rPr>
          <w:sz w:val="24"/>
        </w:rPr>
        <w:t xml:space="preserve"> and death.</w:t>
      </w:r>
      <w:r w:rsidR="004E66EC" w:rsidRPr="00184E3A">
        <w:rPr>
          <w:sz w:val="24"/>
        </w:rPr>
        <w:t xml:space="preserve"> </w:t>
      </w:r>
      <w:r w:rsidRPr="00184E3A">
        <w:rPr>
          <w:sz w:val="24"/>
        </w:rPr>
        <w:t xml:space="preserve"> Everything that looked to have been defeated </w:t>
      </w:r>
      <w:r w:rsidR="004E66EC" w:rsidRPr="00184E3A">
        <w:rPr>
          <w:sz w:val="24"/>
        </w:rPr>
        <w:t>or lost</w:t>
      </w:r>
      <w:r w:rsidRPr="00184E3A">
        <w:rPr>
          <w:sz w:val="24"/>
        </w:rPr>
        <w:t xml:space="preserve"> on Friday is </w:t>
      </w:r>
      <w:r w:rsidR="004E66EC" w:rsidRPr="00184E3A">
        <w:rPr>
          <w:sz w:val="24"/>
        </w:rPr>
        <w:t>alive and kicking</w:t>
      </w:r>
      <w:r w:rsidRPr="00184E3A">
        <w:rPr>
          <w:sz w:val="24"/>
        </w:rPr>
        <w:t xml:space="preserve"> on Sunday: the stone which the builders rejected </w:t>
      </w:r>
      <w:r w:rsidR="004A0A07" w:rsidRPr="00184E3A">
        <w:rPr>
          <w:sz w:val="24"/>
        </w:rPr>
        <w:t xml:space="preserve">has indeed </w:t>
      </w:r>
      <w:r w:rsidRPr="00184E3A">
        <w:rPr>
          <w:sz w:val="24"/>
        </w:rPr>
        <w:t xml:space="preserve">become the cornerstone of something new. </w:t>
      </w:r>
    </w:p>
    <w:p w14:paraId="77127443" w14:textId="0CE13F9B" w:rsidR="00AC4806" w:rsidRPr="00184E3A" w:rsidRDefault="00AC4806" w:rsidP="00184E3A">
      <w:pPr>
        <w:spacing w:line="276" w:lineRule="auto"/>
        <w:rPr>
          <w:sz w:val="24"/>
        </w:rPr>
      </w:pPr>
      <w:r w:rsidRPr="00184E3A">
        <w:rPr>
          <w:sz w:val="24"/>
        </w:rPr>
        <w:t xml:space="preserve"> So </w:t>
      </w:r>
      <w:r w:rsidR="004E66EC" w:rsidRPr="00184E3A">
        <w:rPr>
          <w:sz w:val="24"/>
        </w:rPr>
        <w:t>here</w:t>
      </w:r>
      <w:r w:rsidRPr="00184E3A">
        <w:rPr>
          <w:sz w:val="24"/>
        </w:rPr>
        <w:t xml:space="preserve"> is the challenge of Easter faith. </w:t>
      </w:r>
      <w:r w:rsidR="004E66EC" w:rsidRPr="00184E3A">
        <w:rPr>
          <w:sz w:val="24"/>
        </w:rPr>
        <w:t xml:space="preserve">  To live as Easter people – people who, though we can’t understand what happened, nonetheless believe it did, and live and love as Jesus taught us.</w:t>
      </w:r>
    </w:p>
    <w:p w14:paraId="6374990B" w14:textId="25C20C09" w:rsidR="00AC4806" w:rsidRPr="00184E3A" w:rsidRDefault="004E66EC" w:rsidP="00184E3A">
      <w:pPr>
        <w:spacing w:line="276" w:lineRule="auto"/>
        <w:jc w:val="right"/>
        <w:rPr>
          <w:sz w:val="24"/>
        </w:rPr>
      </w:pPr>
      <w:r w:rsidRPr="00184E3A">
        <w:rPr>
          <w:b/>
          <w:sz w:val="24"/>
        </w:rPr>
        <w:t>Amen</w:t>
      </w:r>
      <w:bookmarkStart w:id="0" w:name="_GoBack"/>
      <w:bookmarkEnd w:id="0"/>
    </w:p>
    <w:sectPr w:rsidR="00AC4806" w:rsidRPr="00184E3A" w:rsidSect="00184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06"/>
    <w:rsid w:val="00042C5E"/>
    <w:rsid w:val="00085D1C"/>
    <w:rsid w:val="00123F87"/>
    <w:rsid w:val="001534F4"/>
    <w:rsid w:val="0016428C"/>
    <w:rsid w:val="00184E3A"/>
    <w:rsid w:val="00295E0B"/>
    <w:rsid w:val="004371E2"/>
    <w:rsid w:val="00437855"/>
    <w:rsid w:val="004A0A07"/>
    <w:rsid w:val="004E66EC"/>
    <w:rsid w:val="005D4C09"/>
    <w:rsid w:val="006729D5"/>
    <w:rsid w:val="00714937"/>
    <w:rsid w:val="0090127C"/>
    <w:rsid w:val="0092096E"/>
    <w:rsid w:val="00986A05"/>
    <w:rsid w:val="009D7457"/>
    <w:rsid w:val="009E17EE"/>
    <w:rsid w:val="00A010A6"/>
    <w:rsid w:val="00AC4806"/>
    <w:rsid w:val="00AE7179"/>
    <w:rsid w:val="00B547F9"/>
    <w:rsid w:val="00C12206"/>
    <w:rsid w:val="00DB6532"/>
    <w:rsid w:val="00E216FE"/>
    <w:rsid w:val="00E92317"/>
    <w:rsid w:val="00F27DDE"/>
    <w:rsid w:val="00F6719C"/>
    <w:rsid w:val="00FF1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35F4"/>
  <w15:chartTrackingRefBased/>
  <w15:docId w15:val="{1F66B43A-085C-48F9-B5D9-28351686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dcterms:created xsi:type="dcterms:W3CDTF">2018-04-22T14:39:00Z</dcterms:created>
  <dcterms:modified xsi:type="dcterms:W3CDTF">2018-04-22T14:43:00Z</dcterms:modified>
</cp:coreProperties>
</file>