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C2DCA" w14:textId="77777777" w:rsidR="00253BFC" w:rsidRPr="00C0650F" w:rsidRDefault="00253BFC" w:rsidP="00C0650F">
      <w:pPr>
        <w:spacing w:line="276" w:lineRule="auto"/>
        <w:rPr>
          <w:sz w:val="16"/>
        </w:rPr>
      </w:pPr>
      <w:r w:rsidRPr="00C0650F">
        <w:rPr>
          <w:sz w:val="16"/>
        </w:rPr>
        <w:t>Luke 18: 18-30</w:t>
      </w:r>
    </w:p>
    <w:p w14:paraId="0D677EDA" w14:textId="2E25A341" w:rsidR="00AF6AF1" w:rsidRPr="00C0650F" w:rsidRDefault="00AF6AF1" w:rsidP="00C0650F">
      <w:pPr>
        <w:spacing w:line="276" w:lineRule="auto"/>
        <w:rPr>
          <w:b/>
          <w:sz w:val="24"/>
        </w:rPr>
      </w:pPr>
      <w:r w:rsidRPr="00C0650F">
        <w:rPr>
          <w:b/>
          <w:sz w:val="24"/>
        </w:rPr>
        <w:t>May I speak in the name of God: Father, Son and Holy Spirit.  Amen</w:t>
      </w:r>
    </w:p>
    <w:p w14:paraId="2EB670FE" w14:textId="1BBD4F52" w:rsidR="00253BFC" w:rsidRPr="00C0650F" w:rsidRDefault="00253BFC" w:rsidP="00C0650F">
      <w:pPr>
        <w:spacing w:line="276" w:lineRule="auto"/>
        <w:rPr>
          <w:sz w:val="24"/>
        </w:rPr>
      </w:pPr>
      <w:r w:rsidRPr="00C0650F">
        <w:rPr>
          <w:sz w:val="24"/>
        </w:rPr>
        <w:t xml:space="preserve">I wonder why that rich ruler in the gospel story we have just heard asked about eternal life?... </w:t>
      </w:r>
      <w:r w:rsidR="00823F29" w:rsidRPr="00C0650F">
        <w:rPr>
          <w:sz w:val="24"/>
        </w:rPr>
        <w:t>He must surely have felt…unfulfilled in some way.</w:t>
      </w:r>
    </w:p>
    <w:p w14:paraId="521448E2" w14:textId="7F0EDB6C" w:rsidR="00253BFC" w:rsidRPr="00C0650F" w:rsidRDefault="00975BD1" w:rsidP="00C0650F">
      <w:pPr>
        <w:spacing w:line="276" w:lineRule="auto"/>
        <w:rPr>
          <w:sz w:val="24"/>
        </w:rPr>
      </w:pPr>
      <w:r w:rsidRPr="00C0650F">
        <w:rPr>
          <w:sz w:val="24"/>
        </w:rPr>
        <w:t xml:space="preserve">One of the problems of rising affluence is that ‘enough’ always means just a </w:t>
      </w:r>
      <w:r w:rsidR="00253BFC" w:rsidRPr="00C0650F">
        <w:rPr>
          <w:sz w:val="24"/>
        </w:rPr>
        <w:t>bit</w:t>
      </w:r>
      <w:r w:rsidRPr="00C0650F">
        <w:rPr>
          <w:sz w:val="24"/>
        </w:rPr>
        <w:t xml:space="preserve"> more</w:t>
      </w:r>
      <w:r w:rsidR="00253BFC" w:rsidRPr="00C0650F">
        <w:rPr>
          <w:sz w:val="24"/>
        </w:rPr>
        <w:t xml:space="preserve"> than we have.  The media makes sure that we know what is possible – or rather, what is just out of reach…</w:t>
      </w:r>
    </w:p>
    <w:p w14:paraId="5C24A226" w14:textId="3A554C74" w:rsidR="00C14241" w:rsidRPr="00C0650F" w:rsidRDefault="00975BD1" w:rsidP="00C0650F">
      <w:pPr>
        <w:spacing w:line="276" w:lineRule="auto"/>
        <w:rPr>
          <w:sz w:val="24"/>
        </w:rPr>
      </w:pPr>
      <w:r w:rsidRPr="00C0650F">
        <w:rPr>
          <w:sz w:val="24"/>
        </w:rPr>
        <w:t>Whatever the reason</w:t>
      </w:r>
      <w:r w:rsidR="006E7137" w:rsidRPr="00C0650F">
        <w:rPr>
          <w:sz w:val="24"/>
        </w:rPr>
        <w:t>,</w:t>
      </w:r>
      <w:r w:rsidRPr="00C0650F">
        <w:rPr>
          <w:sz w:val="24"/>
        </w:rPr>
        <w:t xml:space="preserve"> Jesus challenges him to give his money to the poor</w:t>
      </w:r>
      <w:r w:rsidR="006E7137" w:rsidRPr="00C0650F">
        <w:rPr>
          <w:sz w:val="24"/>
        </w:rPr>
        <w:t>,</w:t>
      </w:r>
      <w:r w:rsidRPr="00C0650F">
        <w:rPr>
          <w:sz w:val="24"/>
        </w:rPr>
        <w:t xml:space="preserve"> but </w:t>
      </w:r>
      <w:r w:rsidR="00253BFC" w:rsidRPr="00C0650F">
        <w:rPr>
          <w:sz w:val="24"/>
        </w:rPr>
        <w:t xml:space="preserve">we discover that </w:t>
      </w:r>
      <w:r w:rsidRPr="00C0650F">
        <w:rPr>
          <w:sz w:val="24"/>
        </w:rPr>
        <w:t>the price is too high</w:t>
      </w:r>
      <w:r w:rsidR="00253BFC" w:rsidRPr="00C0650F">
        <w:rPr>
          <w:sz w:val="24"/>
        </w:rPr>
        <w:t xml:space="preserve"> for him to contemplate</w:t>
      </w:r>
      <w:r w:rsidRPr="00C0650F">
        <w:rPr>
          <w:sz w:val="24"/>
        </w:rPr>
        <w:t xml:space="preserve">. </w:t>
      </w:r>
      <w:r w:rsidR="00351D44" w:rsidRPr="00C0650F">
        <w:rPr>
          <w:sz w:val="24"/>
        </w:rPr>
        <w:t xml:space="preserve"> Luke does not </w:t>
      </w:r>
      <w:r w:rsidR="00351D44" w:rsidRPr="00C0650F">
        <w:rPr>
          <w:sz w:val="24"/>
          <w:u w:val="single"/>
        </w:rPr>
        <w:t>tell</w:t>
      </w:r>
      <w:r w:rsidR="00351D44" w:rsidRPr="00C0650F">
        <w:rPr>
          <w:sz w:val="24"/>
        </w:rPr>
        <w:t xml:space="preserve"> us that t</w:t>
      </w:r>
      <w:r w:rsidRPr="00C0650F">
        <w:rPr>
          <w:sz w:val="24"/>
        </w:rPr>
        <w:t xml:space="preserve">he rich man walks away </w:t>
      </w:r>
      <w:r w:rsidR="00253BFC" w:rsidRPr="00C0650F">
        <w:rPr>
          <w:sz w:val="24"/>
        </w:rPr>
        <w:t>sorrowfully</w:t>
      </w:r>
      <w:r w:rsidR="00351D44" w:rsidRPr="00C0650F">
        <w:rPr>
          <w:sz w:val="24"/>
        </w:rPr>
        <w:t xml:space="preserve">, but </w:t>
      </w:r>
      <w:proofErr w:type="gramStart"/>
      <w:r w:rsidR="00351D44" w:rsidRPr="00C0650F">
        <w:rPr>
          <w:sz w:val="24"/>
        </w:rPr>
        <w:t>surely</w:t>
      </w:r>
      <w:proofErr w:type="gramEnd"/>
      <w:r w:rsidR="00351D44" w:rsidRPr="00C0650F">
        <w:rPr>
          <w:sz w:val="24"/>
        </w:rPr>
        <w:t xml:space="preserve"> he did</w:t>
      </w:r>
      <w:r w:rsidRPr="00C0650F">
        <w:rPr>
          <w:sz w:val="24"/>
        </w:rPr>
        <w:t>.</w:t>
      </w:r>
      <w:r w:rsidR="00253BFC" w:rsidRPr="00C0650F">
        <w:rPr>
          <w:sz w:val="24"/>
        </w:rPr>
        <w:t xml:space="preserve">  This story is also told by Mark, and as the ruler walks away, we get the phrase:</w:t>
      </w:r>
      <w:r w:rsidR="00DC6DE5" w:rsidRPr="00C0650F">
        <w:rPr>
          <w:sz w:val="24"/>
        </w:rPr>
        <w:t xml:space="preserve">  </w:t>
      </w:r>
      <w:r w:rsidR="00DC6DE5" w:rsidRPr="00C0650F">
        <w:rPr>
          <w:b/>
          <w:sz w:val="24"/>
          <w:u w:val="single"/>
        </w:rPr>
        <w:t>And Jesus, looking at him, loved him…</w:t>
      </w:r>
      <w:r w:rsidR="00DC6DE5" w:rsidRPr="00C0650F">
        <w:rPr>
          <w:sz w:val="24"/>
        </w:rPr>
        <w:t xml:space="preserve"> </w:t>
      </w:r>
      <w:r w:rsidR="00253BFC" w:rsidRPr="00C0650F">
        <w:rPr>
          <w:sz w:val="24"/>
        </w:rPr>
        <w:t xml:space="preserve">Regardless of what his decision was.  </w:t>
      </w:r>
    </w:p>
    <w:p w14:paraId="78A78378" w14:textId="5B39374B" w:rsidR="00746A15" w:rsidRPr="00C0650F" w:rsidRDefault="00C14241" w:rsidP="00C0650F">
      <w:pPr>
        <w:spacing w:line="276" w:lineRule="auto"/>
        <w:rPr>
          <w:sz w:val="24"/>
        </w:rPr>
      </w:pPr>
      <w:r w:rsidRPr="00C0650F">
        <w:rPr>
          <w:sz w:val="24"/>
        </w:rPr>
        <w:t>Hold that thought</w:t>
      </w:r>
      <w:r w:rsidR="006E7137" w:rsidRPr="00C0650F">
        <w:rPr>
          <w:sz w:val="24"/>
        </w:rPr>
        <w:t xml:space="preserve"> always.</w:t>
      </w:r>
    </w:p>
    <w:p w14:paraId="3D0B19A7" w14:textId="77777777" w:rsidR="00C0650F" w:rsidRPr="00C0650F" w:rsidRDefault="00C0650F" w:rsidP="00C0650F">
      <w:pPr>
        <w:spacing w:line="276" w:lineRule="auto"/>
        <w:rPr>
          <w:sz w:val="24"/>
        </w:rPr>
      </w:pPr>
    </w:p>
    <w:p w14:paraId="7F82BA02" w14:textId="4FBD14B4" w:rsidR="00C14241" w:rsidRPr="00C0650F" w:rsidRDefault="00975BD1" w:rsidP="00C0650F">
      <w:pPr>
        <w:spacing w:line="276" w:lineRule="auto"/>
        <w:rPr>
          <w:sz w:val="24"/>
        </w:rPr>
      </w:pPr>
      <w:r w:rsidRPr="00C0650F">
        <w:rPr>
          <w:sz w:val="24"/>
        </w:rPr>
        <w:t xml:space="preserve">We think of money as </w:t>
      </w:r>
      <w:r w:rsidR="00C14241" w:rsidRPr="00C0650F">
        <w:rPr>
          <w:sz w:val="24"/>
        </w:rPr>
        <w:t xml:space="preserve">a medium that </w:t>
      </w:r>
      <w:r w:rsidRPr="00C0650F">
        <w:rPr>
          <w:sz w:val="24"/>
          <w:u w:val="single"/>
        </w:rPr>
        <w:t>open</w:t>
      </w:r>
      <w:r w:rsidR="00C14241" w:rsidRPr="00C0650F">
        <w:rPr>
          <w:sz w:val="24"/>
          <w:u w:val="single"/>
        </w:rPr>
        <w:t>s</w:t>
      </w:r>
      <w:r w:rsidRPr="00C0650F">
        <w:rPr>
          <w:sz w:val="24"/>
        </w:rPr>
        <w:t xml:space="preserve"> doors but here it </w:t>
      </w:r>
      <w:r w:rsidRPr="00C0650F">
        <w:rPr>
          <w:sz w:val="24"/>
          <w:u w:val="single"/>
        </w:rPr>
        <w:t>closes</w:t>
      </w:r>
      <w:r w:rsidRPr="00C0650F">
        <w:rPr>
          <w:sz w:val="24"/>
        </w:rPr>
        <w:t xml:space="preserve"> the door to life</w:t>
      </w:r>
      <w:r w:rsidR="00C14241" w:rsidRPr="00C0650F">
        <w:rPr>
          <w:sz w:val="24"/>
        </w:rPr>
        <w:t xml:space="preserve">: both </w:t>
      </w:r>
      <w:r w:rsidRPr="00C0650F">
        <w:rPr>
          <w:sz w:val="24"/>
        </w:rPr>
        <w:t xml:space="preserve">eternal life </w:t>
      </w:r>
      <w:r w:rsidR="00C14241" w:rsidRPr="00C0650F">
        <w:rPr>
          <w:sz w:val="24"/>
        </w:rPr>
        <w:t>and</w:t>
      </w:r>
      <w:r w:rsidRPr="00C0650F">
        <w:rPr>
          <w:sz w:val="24"/>
        </w:rPr>
        <w:t xml:space="preserve"> the life of this new community of disciples who</w:t>
      </w:r>
      <w:r w:rsidR="00914DB9" w:rsidRPr="00C0650F">
        <w:rPr>
          <w:sz w:val="24"/>
        </w:rPr>
        <w:t xml:space="preserve"> </w:t>
      </w:r>
      <w:r w:rsidR="00914DB9" w:rsidRPr="00C0650F">
        <w:rPr>
          <w:sz w:val="24"/>
          <w:u w:val="single"/>
        </w:rPr>
        <w:t>had</w:t>
      </w:r>
      <w:r w:rsidRPr="00C0650F">
        <w:rPr>
          <w:sz w:val="24"/>
        </w:rPr>
        <w:t xml:space="preserve"> put Jesus </w:t>
      </w:r>
      <w:r w:rsidR="00C14241" w:rsidRPr="00C0650F">
        <w:rPr>
          <w:sz w:val="24"/>
        </w:rPr>
        <w:t>ahead of</w:t>
      </w:r>
      <w:r w:rsidRPr="00C0650F">
        <w:rPr>
          <w:sz w:val="24"/>
        </w:rPr>
        <w:t xml:space="preserve"> their financial choices. </w:t>
      </w:r>
      <w:r w:rsidR="00C14241" w:rsidRPr="00C0650F">
        <w:rPr>
          <w:sz w:val="24"/>
        </w:rPr>
        <w:t xml:space="preserve"> And </w:t>
      </w:r>
      <w:r w:rsidR="00B22FFE" w:rsidRPr="00C0650F">
        <w:rPr>
          <w:sz w:val="24"/>
        </w:rPr>
        <w:t xml:space="preserve">while this is indeed a story, </w:t>
      </w:r>
      <w:r w:rsidR="00C14241" w:rsidRPr="00C0650F">
        <w:rPr>
          <w:sz w:val="24"/>
        </w:rPr>
        <w:t xml:space="preserve">make no mistake: </w:t>
      </w:r>
      <w:r w:rsidRPr="00C0650F">
        <w:rPr>
          <w:sz w:val="24"/>
        </w:rPr>
        <w:t xml:space="preserve">the </w:t>
      </w:r>
      <w:r w:rsidR="00B22FFE" w:rsidRPr="00C0650F">
        <w:rPr>
          <w:sz w:val="24"/>
        </w:rPr>
        <w:t>ruler</w:t>
      </w:r>
      <w:r w:rsidRPr="00C0650F">
        <w:rPr>
          <w:sz w:val="24"/>
        </w:rPr>
        <w:t xml:space="preserve"> in the story </w:t>
      </w:r>
      <w:r w:rsidR="00B22FFE" w:rsidRPr="00C0650F">
        <w:rPr>
          <w:sz w:val="24"/>
        </w:rPr>
        <w:t>is</w:t>
      </w:r>
      <w:r w:rsidRPr="00C0650F">
        <w:rPr>
          <w:sz w:val="24"/>
        </w:rPr>
        <w:t xml:space="preserve"> you and me. </w:t>
      </w:r>
      <w:r w:rsidR="00C14241" w:rsidRPr="00C0650F">
        <w:rPr>
          <w:sz w:val="24"/>
        </w:rPr>
        <w:t xml:space="preserve"> </w:t>
      </w:r>
      <w:r w:rsidRPr="00C0650F">
        <w:rPr>
          <w:sz w:val="24"/>
          <w:u w:val="single"/>
        </w:rPr>
        <w:t>We</w:t>
      </w:r>
      <w:r w:rsidRPr="00C0650F">
        <w:rPr>
          <w:sz w:val="24"/>
        </w:rPr>
        <w:t xml:space="preserve"> </w:t>
      </w:r>
      <w:r w:rsidR="00C14241" w:rsidRPr="00C0650F">
        <w:rPr>
          <w:sz w:val="24"/>
        </w:rPr>
        <w:t>might well</w:t>
      </w:r>
      <w:r w:rsidRPr="00C0650F">
        <w:rPr>
          <w:sz w:val="24"/>
        </w:rPr>
        <w:t xml:space="preserve"> feel we have a modest lifestyle</w:t>
      </w:r>
      <w:r w:rsidR="003D0034" w:rsidRPr="00C0650F">
        <w:rPr>
          <w:sz w:val="24"/>
        </w:rPr>
        <w:t>,</w:t>
      </w:r>
      <w:r w:rsidRPr="00C0650F">
        <w:rPr>
          <w:sz w:val="24"/>
        </w:rPr>
        <w:t xml:space="preserve"> but </w:t>
      </w:r>
      <w:r w:rsidR="00914DB9" w:rsidRPr="00C0650F">
        <w:rPr>
          <w:sz w:val="24"/>
        </w:rPr>
        <w:t xml:space="preserve">even </w:t>
      </w:r>
      <w:r w:rsidR="00C0650F">
        <w:rPr>
          <w:sz w:val="24"/>
        </w:rPr>
        <w:t>an</w:t>
      </w:r>
      <w:r w:rsidRPr="00C0650F">
        <w:rPr>
          <w:sz w:val="24"/>
        </w:rPr>
        <w:t xml:space="preserve"> average UK salary </w:t>
      </w:r>
      <w:proofErr w:type="gramStart"/>
      <w:r w:rsidR="00914DB9" w:rsidRPr="00C0650F">
        <w:rPr>
          <w:sz w:val="24"/>
        </w:rPr>
        <w:t xml:space="preserve">actually </w:t>
      </w:r>
      <w:r w:rsidRPr="00C0650F">
        <w:rPr>
          <w:sz w:val="24"/>
        </w:rPr>
        <w:t>puts</w:t>
      </w:r>
      <w:proofErr w:type="gramEnd"/>
      <w:r w:rsidRPr="00C0650F">
        <w:rPr>
          <w:sz w:val="24"/>
        </w:rPr>
        <w:t xml:space="preserve"> us</w:t>
      </w:r>
      <w:r w:rsidR="00C14241" w:rsidRPr="00C0650F">
        <w:rPr>
          <w:sz w:val="24"/>
        </w:rPr>
        <w:t xml:space="preserve"> in the</w:t>
      </w:r>
      <w:r w:rsidRPr="00C0650F">
        <w:rPr>
          <w:sz w:val="24"/>
        </w:rPr>
        <w:t xml:space="preserve"> top 1% of the </w:t>
      </w:r>
      <w:r w:rsidRPr="00C0650F">
        <w:rPr>
          <w:sz w:val="24"/>
          <w:u w:val="single"/>
        </w:rPr>
        <w:t>world’s</w:t>
      </w:r>
      <w:r w:rsidRPr="00C0650F">
        <w:rPr>
          <w:sz w:val="24"/>
        </w:rPr>
        <w:t xml:space="preserve"> rich list. </w:t>
      </w:r>
      <w:r w:rsidR="00BC4F5A" w:rsidRPr="00C0650F">
        <w:rPr>
          <w:sz w:val="24"/>
        </w:rPr>
        <w:t xml:space="preserve"> </w:t>
      </w:r>
      <w:r w:rsidR="00BC4F5A" w:rsidRPr="00C0650F">
        <w:rPr>
          <w:b/>
          <w:sz w:val="24"/>
        </w:rPr>
        <w:t>Thank God for where we live.</w:t>
      </w:r>
    </w:p>
    <w:p w14:paraId="2A307F48" w14:textId="222D4B78" w:rsidR="000B3754" w:rsidRPr="00C0650F" w:rsidRDefault="00975BD1" w:rsidP="00C0650F">
      <w:pPr>
        <w:spacing w:line="276" w:lineRule="auto"/>
        <w:rPr>
          <w:sz w:val="24"/>
        </w:rPr>
      </w:pPr>
      <w:r w:rsidRPr="00C0650F">
        <w:rPr>
          <w:sz w:val="24"/>
        </w:rPr>
        <w:t>This story challenges us about the</w:t>
      </w:r>
      <w:r w:rsidR="00C14241" w:rsidRPr="00C0650F">
        <w:rPr>
          <w:sz w:val="24"/>
        </w:rPr>
        <w:t xml:space="preserve"> lifestyle </w:t>
      </w:r>
      <w:r w:rsidRPr="00C0650F">
        <w:rPr>
          <w:sz w:val="24"/>
        </w:rPr>
        <w:t xml:space="preserve">choices we make. </w:t>
      </w:r>
      <w:r w:rsidR="00C14241" w:rsidRPr="00C0650F">
        <w:rPr>
          <w:sz w:val="24"/>
        </w:rPr>
        <w:t xml:space="preserve"> </w:t>
      </w:r>
      <w:r w:rsidRPr="00C0650F">
        <w:rPr>
          <w:sz w:val="24"/>
        </w:rPr>
        <w:t>And the challenge to generosity is one that we cannot duck</w:t>
      </w:r>
      <w:r w:rsidRPr="00C0650F">
        <w:rPr>
          <w:i/>
          <w:sz w:val="24"/>
        </w:rPr>
        <w:t xml:space="preserve">. </w:t>
      </w:r>
      <w:r w:rsidR="00C14241" w:rsidRPr="00C0650F">
        <w:rPr>
          <w:i/>
          <w:sz w:val="24"/>
        </w:rPr>
        <w:t xml:space="preserve"> </w:t>
      </w:r>
      <w:r w:rsidR="000B3754" w:rsidRPr="00C0650F">
        <w:rPr>
          <w:sz w:val="24"/>
        </w:rPr>
        <w:t xml:space="preserve">As people of faith, we </w:t>
      </w:r>
      <w:proofErr w:type="gramStart"/>
      <w:r w:rsidR="000B3754" w:rsidRPr="00C0650F">
        <w:rPr>
          <w:sz w:val="24"/>
        </w:rPr>
        <w:t>have to</w:t>
      </w:r>
      <w:proofErr w:type="gramEnd"/>
      <w:r w:rsidR="000B3754" w:rsidRPr="00C0650F">
        <w:rPr>
          <w:sz w:val="24"/>
        </w:rPr>
        <w:t xml:space="preserve"> </w:t>
      </w:r>
      <w:r w:rsidR="00BC4F5A" w:rsidRPr="00C0650F">
        <w:rPr>
          <w:sz w:val="24"/>
        </w:rPr>
        <w:t xml:space="preserve">learn to </w:t>
      </w:r>
      <w:r w:rsidR="000B3754" w:rsidRPr="00C0650F">
        <w:rPr>
          <w:sz w:val="24"/>
        </w:rPr>
        <w:t>join the dots of our theology</w:t>
      </w:r>
      <w:r w:rsidR="00C0650F">
        <w:rPr>
          <w:sz w:val="24"/>
        </w:rPr>
        <w:t>:</w:t>
      </w:r>
      <w:r w:rsidR="000B3754" w:rsidRPr="00C0650F">
        <w:rPr>
          <w:sz w:val="24"/>
        </w:rPr>
        <w:t xml:space="preserve"> yes, of course we all work hard and lead busy lives, so in that sense we earn our money</w:t>
      </w:r>
      <w:r w:rsidR="00C0650F">
        <w:rPr>
          <w:sz w:val="24"/>
        </w:rPr>
        <w:t>,</w:t>
      </w:r>
      <w:r w:rsidR="000B3754" w:rsidRPr="00C0650F">
        <w:rPr>
          <w:sz w:val="24"/>
        </w:rPr>
        <w:t xml:space="preserve"> but it </w:t>
      </w:r>
      <w:r w:rsidR="00BC4F5A" w:rsidRPr="00C0650F">
        <w:rPr>
          <w:sz w:val="24"/>
        </w:rPr>
        <w:t xml:space="preserve">actually </w:t>
      </w:r>
      <w:r w:rsidR="000B3754" w:rsidRPr="00C0650F">
        <w:rPr>
          <w:sz w:val="24"/>
        </w:rPr>
        <w:t>comes</w:t>
      </w:r>
      <w:r w:rsidR="00651260" w:rsidRPr="00C0650F">
        <w:rPr>
          <w:sz w:val="24"/>
        </w:rPr>
        <w:t xml:space="preserve"> to us</w:t>
      </w:r>
      <w:r w:rsidR="000B3754" w:rsidRPr="00C0650F">
        <w:rPr>
          <w:sz w:val="24"/>
        </w:rPr>
        <w:t xml:space="preserve"> through God’s generosity in giving us our talents and gifts, our job opportunities</w:t>
      </w:r>
      <w:r w:rsidR="00E80A16" w:rsidRPr="00C0650F">
        <w:rPr>
          <w:sz w:val="24"/>
        </w:rPr>
        <w:t xml:space="preserve">, </w:t>
      </w:r>
      <w:r w:rsidR="000B3754" w:rsidRPr="00C0650F">
        <w:rPr>
          <w:sz w:val="24"/>
        </w:rPr>
        <w:t xml:space="preserve">our lucky breaks.  </w:t>
      </w:r>
      <w:r w:rsidR="00BC4F5A" w:rsidRPr="00C0650F">
        <w:rPr>
          <w:sz w:val="24"/>
        </w:rPr>
        <w:t xml:space="preserve">Our use of </w:t>
      </w:r>
      <w:r w:rsidR="000517B8" w:rsidRPr="00C0650F">
        <w:rPr>
          <w:sz w:val="24"/>
        </w:rPr>
        <w:t>our</w:t>
      </w:r>
      <w:r w:rsidR="00BC4F5A" w:rsidRPr="00C0650F">
        <w:rPr>
          <w:sz w:val="24"/>
        </w:rPr>
        <w:t xml:space="preserve"> resources must harmonise with our understanding of how very fortunate we are.  </w:t>
      </w:r>
      <w:r w:rsidR="00BC4F5A" w:rsidRPr="00C0650F">
        <w:rPr>
          <w:b/>
          <w:sz w:val="24"/>
        </w:rPr>
        <w:t>Thank God for the means to pay the bills.</w:t>
      </w:r>
    </w:p>
    <w:p w14:paraId="3C8292F9" w14:textId="784D2C47" w:rsidR="00975BD1" w:rsidRPr="00C0650F" w:rsidRDefault="00975BD1" w:rsidP="00C0650F">
      <w:pPr>
        <w:spacing w:line="276" w:lineRule="auto"/>
        <w:rPr>
          <w:sz w:val="24"/>
        </w:rPr>
      </w:pPr>
    </w:p>
    <w:p w14:paraId="7FA717FB" w14:textId="4170D3EE" w:rsidR="00E420BE" w:rsidRPr="00C0650F" w:rsidRDefault="00975BD1" w:rsidP="00C0650F">
      <w:pPr>
        <w:spacing w:line="276" w:lineRule="auto"/>
        <w:rPr>
          <w:sz w:val="24"/>
        </w:rPr>
      </w:pPr>
      <w:r w:rsidRPr="00C0650F">
        <w:rPr>
          <w:sz w:val="24"/>
        </w:rPr>
        <w:t xml:space="preserve">The rich ruler is the only person in the gospels to </w:t>
      </w:r>
      <w:r w:rsidR="000B3754" w:rsidRPr="00C0650F">
        <w:rPr>
          <w:sz w:val="24"/>
        </w:rPr>
        <w:t>refuse</w:t>
      </w:r>
      <w:r w:rsidRPr="00C0650F">
        <w:rPr>
          <w:sz w:val="24"/>
        </w:rPr>
        <w:t xml:space="preserve"> a direct invitation to follow Jesus</w:t>
      </w:r>
      <w:r w:rsidR="000B3754" w:rsidRPr="00C0650F">
        <w:rPr>
          <w:sz w:val="24"/>
        </w:rPr>
        <w:t>, and this</w:t>
      </w:r>
      <w:r w:rsidRPr="00C0650F">
        <w:rPr>
          <w:sz w:val="24"/>
        </w:rPr>
        <w:t xml:space="preserve"> story connects discipleship and wealth in a </w:t>
      </w:r>
      <w:r w:rsidR="002756C0" w:rsidRPr="00C0650F">
        <w:rPr>
          <w:sz w:val="24"/>
        </w:rPr>
        <w:t xml:space="preserve">way that is both </w:t>
      </w:r>
      <w:r w:rsidRPr="00C0650F">
        <w:rPr>
          <w:sz w:val="24"/>
        </w:rPr>
        <w:t xml:space="preserve">powerful and uncompromising. </w:t>
      </w:r>
      <w:r w:rsidR="000B3754" w:rsidRPr="00C0650F">
        <w:rPr>
          <w:sz w:val="24"/>
        </w:rPr>
        <w:t xml:space="preserve">  </w:t>
      </w:r>
      <w:r w:rsidR="00E420BE" w:rsidRPr="00C0650F">
        <w:rPr>
          <w:sz w:val="24"/>
        </w:rPr>
        <w:t>He</w:t>
      </w:r>
      <w:r w:rsidRPr="00C0650F">
        <w:rPr>
          <w:sz w:val="24"/>
        </w:rPr>
        <w:t xml:space="preserve"> comes to Jesus with</w:t>
      </w:r>
      <w:r w:rsidR="00E420BE" w:rsidRPr="00C0650F">
        <w:rPr>
          <w:sz w:val="24"/>
        </w:rPr>
        <w:t>, apparently,</w:t>
      </w:r>
      <w:r w:rsidRPr="00C0650F">
        <w:rPr>
          <w:sz w:val="24"/>
        </w:rPr>
        <w:t xml:space="preserve"> a </w:t>
      </w:r>
      <w:r w:rsidR="00E420BE" w:rsidRPr="00C0650F">
        <w:rPr>
          <w:sz w:val="24"/>
        </w:rPr>
        <w:t>single</w:t>
      </w:r>
      <w:r w:rsidRPr="00C0650F">
        <w:rPr>
          <w:sz w:val="24"/>
        </w:rPr>
        <w:t xml:space="preserve"> concern</w:t>
      </w:r>
      <w:r w:rsidR="00E420BE" w:rsidRPr="00C0650F">
        <w:rPr>
          <w:sz w:val="24"/>
        </w:rPr>
        <w:t xml:space="preserve">: </w:t>
      </w:r>
      <w:r w:rsidRPr="00C0650F">
        <w:rPr>
          <w:sz w:val="24"/>
        </w:rPr>
        <w:t>future salvation</w:t>
      </w:r>
      <w:r w:rsidR="00E420BE" w:rsidRPr="00C0650F">
        <w:rPr>
          <w:sz w:val="24"/>
        </w:rPr>
        <w:t xml:space="preserve">.  Crucially, </w:t>
      </w:r>
      <w:r w:rsidR="00BC4F5A" w:rsidRPr="00C0650F">
        <w:rPr>
          <w:sz w:val="24"/>
        </w:rPr>
        <w:t>any</w:t>
      </w:r>
      <w:r w:rsidRPr="00C0650F">
        <w:rPr>
          <w:sz w:val="24"/>
        </w:rPr>
        <w:t>one who seeks future salvation is challenged to live out that salvation in the present</w:t>
      </w:r>
      <w:r w:rsidR="00E420BE" w:rsidRPr="00C0650F">
        <w:rPr>
          <w:sz w:val="24"/>
        </w:rPr>
        <w:t xml:space="preserve">.  And future salvation looks different to different people – I challenge you to consider what future salvation looks like for you personally.  Is it about learning and growing as a disciple of Christ, </w:t>
      </w:r>
      <w:r w:rsidR="009C2ABD" w:rsidRPr="00C0650F">
        <w:rPr>
          <w:sz w:val="24"/>
        </w:rPr>
        <w:t xml:space="preserve">about sharing our vision as a community, </w:t>
      </w:r>
      <w:r w:rsidR="00E420BE" w:rsidRPr="00C0650F">
        <w:rPr>
          <w:sz w:val="24"/>
        </w:rPr>
        <w:t xml:space="preserve">and contributing to the spreading of the Kingdom of God? </w:t>
      </w:r>
    </w:p>
    <w:p w14:paraId="63FBBED9" w14:textId="0482486E" w:rsidR="00E420BE" w:rsidRPr="00C0650F" w:rsidRDefault="00975BD1" w:rsidP="00C0650F">
      <w:pPr>
        <w:spacing w:line="276" w:lineRule="auto"/>
        <w:rPr>
          <w:sz w:val="24"/>
        </w:rPr>
      </w:pPr>
      <w:r w:rsidRPr="00C0650F">
        <w:rPr>
          <w:sz w:val="24"/>
        </w:rPr>
        <w:t>The man addresses Jesus as</w:t>
      </w:r>
      <w:r w:rsidR="00523603" w:rsidRPr="00C0650F">
        <w:rPr>
          <w:sz w:val="24"/>
        </w:rPr>
        <w:t xml:space="preserve"> ‘good </w:t>
      </w:r>
      <w:r w:rsidRPr="00C0650F">
        <w:rPr>
          <w:sz w:val="24"/>
        </w:rPr>
        <w:t xml:space="preserve">teacher’; </w:t>
      </w:r>
      <w:r w:rsidR="00523603" w:rsidRPr="00C0650F">
        <w:rPr>
          <w:sz w:val="24"/>
        </w:rPr>
        <w:t>and</w:t>
      </w:r>
      <w:r w:rsidRPr="00C0650F">
        <w:rPr>
          <w:sz w:val="24"/>
        </w:rPr>
        <w:t xml:space="preserve"> it is the </w:t>
      </w:r>
      <w:r w:rsidR="00E420BE" w:rsidRPr="00C0650F">
        <w:rPr>
          <w:sz w:val="24"/>
        </w:rPr>
        <w:t>adjective</w:t>
      </w:r>
      <w:r w:rsidRPr="00C0650F">
        <w:rPr>
          <w:sz w:val="24"/>
        </w:rPr>
        <w:t xml:space="preserve"> ‘good’ that Jesus</w:t>
      </w:r>
      <w:r w:rsidR="00E420BE" w:rsidRPr="00C0650F">
        <w:rPr>
          <w:sz w:val="24"/>
        </w:rPr>
        <w:t xml:space="preserve"> picks up on</w:t>
      </w:r>
      <w:r w:rsidRPr="00C0650F">
        <w:rPr>
          <w:sz w:val="24"/>
        </w:rPr>
        <w:t>.</w:t>
      </w:r>
      <w:r w:rsidR="00E420BE" w:rsidRPr="00C0650F">
        <w:rPr>
          <w:sz w:val="24"/>
        </w:rPr>
        <w:t xml:space="preserve">  </w:t>
      </w:r>
      <w:r w:rsidR="00523603" w:rsidRPr="00C0650F">
        <w:rPr>
          <w:sz w:val="24"/>
        </w:rPr>
        <w:t>I</w:t>
      </w:r>
      <w:r w:rsidR="00E420BE" w:rsidRPr="00C0650F">
        <w:rPr>
          <w:sz w:val="24"/>
        </w:rPr>
        <w:t xml:space="preserve">n doing that, </w:t>
      </w:r>
      <w:r w:rsidRPr="00C0650F">
        <w:rPr>
          <w:sz w:val="24"/>
        </w:rPr>
        <w:t xml:space="preserve">Jesus is not making a </w:t>
      </w:r>
      <w:r w:rsidR="00523603" w:rsidRPr="00C0650F">
        <w:rPr>
          <w:sz w:val="24"/>
        </w:rPr>
        <w:t>big</w:t>
      </w:r>
      <w:r w:rsidRPr="00C0650F">
        <w:rPr>
          <w:sz w:val="24"/>
        </w:rPr>
        <w:t xml:space="preserve"> statement about himself</w:t>
      </w:r>
      <w:r w:rsidR="00523603" w:rsidRPr="00C0650F">
        <w:rPr>
          <w:sz w:val="24"/>
        </w:rPr>
        <w:t>,</w:t>
      </w:r>
      <w:r w:rsidRPr="00C0650F">
        <w:rPr>
          <w:sz w:val="24"/>
        </w:rPr>
        <w:t xml:space="preserve"> but </w:t>
      </w:r>
      <w:r w:rsidR="00E420BE" w:rsidRPr="00C0650F">
        <w:rPr>
          <w:sz w:val="24"/>
        </w:rPr>
        <w:t xml:space="preserve">quite </w:t>
      </w:r>
      <w:r w:rsidRPr="00C0650F">
        <w:rPr>
          <w:sz w:val="24"/>
        </w:rPr>
        <w:t xml:space="preserve">simply pointing out that God is the only </w:t>
      </w:r>
      <w:r w:rsidR="00E420BE" w:rsidRPr="00C0650F">
        <w:rPr>
          <w:sz w:val="24"/>
        </w:rPr>
        <w:t>means</w:t>
      </w:r>
      <w:r w:rsidRPr="00C0650F">
        <w:rPr>
          <w:sz w:val="24"/>
        </w:rPr>
        <w:t xml:space="preserve"> </w:t>
      </w:r>
      <w:r w:rsidR="00DC6686" w:rsidRPr="00C0650F">
        <w:rPr>
          <w:sz w:val="24"/>
        </w:rPr>
        <w:t>to</w:t>
      </w:r>
      <w:r w:rsidRPr="00C0650F">
        <w:rPr>
          <w:sz w:val="24"/>
        </w:rPr>
        <w:t xml:space="preserve"> salvation. </w:t>
      </w:r>
      <w:r w:rsidR="00E420BE" w:rsidRPr="00C0650F">
        <w:rPr>
          <w:sz w:val="24"/>
        </w:rPr>
        <w:t xml:space="preserve"> </w:t>
      </w:r>
      <w:r w:rsidR="00AA0BD9" w:rsidRPr="00C0650F">
        <w:rPr>
          <w:sz w:val="24"/>
        </w:rPr>
        <w:t xml:space="preserve"> </w:t>
      </w:r>
    </w:p>
    <w:p w14:paraId="3EE638E1" w14:textId="7A93E754" w:rsidR="001B0FEB" w:rsidRPr="00C0650F" w:rsidRDefault="00AA0BD9" w:rsidP="00C0650F">
      <w:pPr>
        <w:spacing w:line="276" w:lineRule="auto"/>
        <w:rPr>
          <w:sz w:val="24"/>
        </w:rPr>
      </w:pPr>
      <w:r w:rsidRPr="00C0650F">
        <w:rPr>
          <w:sz w:val="24"/>
        </w:rPr>
        <w:t xml:space="preserve">Jesus says his bit about it being easier for a camel to go through the eye of a needle than for a rich person to enter the kingdom of heaven.  </w:t>
      </w:r>
      <w:r w:rsidR="001B0FEB" w:rsidRPr="00C0650F">
        <w:rPr>
          <w:sz w:val="24"/>
        </w:rPr>
        <w:t>Th</w:t>
      </w:r>
      <w:r w:rsidR="002F79A0" w:rsidRPr="00C0650F">
        <w:rPr>
          <w:sz w:val="24"/>
        </w:rPr>
        <w:t>is</w:t>
      </w:r>
      <w:r w:rsidRPr="00C0650F">
        <w:rPr>
          <w:sz w:val="24"/>
        </w:rPr>
        <w:t xml:space="preserve"> </w:t>
      </w:r>
      <w:r w:rsidR="00975BD1" w:rsidRPr="00C0650F">
        <w:rPr>
          <w:sz w:val="24"/>
        </w:rPr>
        <w:t xml:space="preserve">is not </w:t>
      </w:r>
      <w:r w:rsidR="002F79A0" w:rsidRPr="00C0650F">
        <w:rPr>
          <w:sz w:val="24"/>
        </w:rPr>
        <w:t xml:space="preserve">because of </w:t>
      </w:r>
      <w:r w:rsidR="001B0FEB" w:rsidRPr="00C0650F">
        <w:rPr>
          <w:sz w:val="24"/>
        </w:rPr>
        <w:t>any</w:t>
      </w:r>
      <w:r w:rsidR="00975BD1" w:rsidRPr="00C0650F">
        <w:rPr>
          <w:sz w:val="24"/>
        </w:rPr>
        <w:t xml:space="preserve"> intrinsic evil </w:t>
      </w:r>
      <w:r w:rsidR="002F79A0" w:rsidRPr="00C0650F">
        <w:rPr>
          <w:sz w:val="24"/>
        </w:rPr>
        <w:t>in</w:t>
      </w:r>
      <w:r w:rsidR="00975BD1" w:rsidRPr="00C0650F">
        <w:rPr>
          <w:sz w:val="24"/>
        </w:rPr>
        <w:t xml:space="preserve"> wealth</w:t>
      </w:r>
      <w:r w:rsidRPr="00C0650F">
        <w:rPr>
          <w:sz w:val="24"/>
        </w:rPr>
        <w:t xml:space="preserve"> – it </w:t>
      </w:r>
      <w:r w:rsidRPr="00C0650F">
        <w:rPr>
          <w:sz w:val="24"/>
          <w:u w:val="single"/>
        </w:rPr>
        <w:t>has</w:t>
      </w:r>
      <w:r w:rsidRPr="00C0650F">
        <w:rPr>
          <w:sz w:val="24"/>
        </w:rPr>
        <w:t xml:space="preserve"> no intrinsic badness </w:t>
      </w:r>
      <w:r w:rsidR="001B0FEB" w:rsidRPr="00C0650F">
        <w:rPr>
          <w:sz w:val="24"/>
        </w:rPr>
        <w:t>–</w:t>
      </w:r>
      <w:r w:rsidR="00975BD1" w:rsidRPr="00C0650F">
        <w:rPr>
          <w:sz w:val="24"/>
        </w:rPr>
        <w:t xml:space="preserve"> but</w:t>
      </w:r>
      <w:r w:rsidR="001B0FEB" w:rsidRPr="00C0650F">
        <w:rPr>
          <w:sz w:val="24"/>
        </w:rPr>
        <w:t xml:space="preserve"> is about</w:t>
      </w:r>
      <w:r w:rsidR="00975BD1" w:rsidRPr="00C0650F">
        <w:rPr>
          <w:sz w:val="24"/>
        </w:rPr>
        <w:t xml:space="preserve"> its gravitational pull. </w:t>
      </w:r>
      <w:r w:rsidRPr="00C0650F">
        <w:rPr>
          <w:sz w:val="24"/>
        </w:rPr>
        <w:t xml:space="preserve">  I love that phrase – money has a gravitational pull – it pins us, if we’re not careful, to the </w:t>
      </w:r>
      <w:r w:rsidR="001B0FEB" w:rsidRPr="00C0650F">
        <w:rPr>
          <w:sz w:val="24"/>
        </w:rPr>
        <w:t>earth</w:t>
      </w:r>
      <w:r w:rsidRPr="00C0650F">
        <w:rPr>
          <w:sz w:val="24"/>
        </w:rPr>
        <w:t xml:space="preserve">.  </w:t>
      </w:r>
    </w:p>
    <w:p w14:paraId="23D95B4F" w14:textId="2C7C2410" w:rsidR="00AA0BD9" w:rsidRPr="00C0650F" w:rsidRDefault="00AA0BD9" w:rsidP="00C0650F">
      <w:pPr>
        <w:spacing w:line="276" w:lineRule="auto"/>
        <w:rPr>
          <w:sz w:val="24"/>
        </w:rPr>
      </w:pPr>
      <w:r w:rsidRPr="00C0650F">
        <w:rPr>
          <w:sz w:val="24"/>
        </w:rPr>
        <w:lastRenderedPageBreak/>
        <w:t>But t</w:t>
      </w:r>
      <w:r w:rsidR="00975BD1" w:rsidRPr="00C0650F">
        <w:rPr>
          <w:sz w:val="24"/>
        </w:rPr>
        <w:t>here is something about generous giving</w:t>
      </w:r>
      <w:r w:rsidR="003A3158" w:rsidRPr="00C0650F">
        <w:rPr>
          <w:sz w:val="24"/>
        </w:rPr>
        <w:t>, however it is manifested,</w:t>
      </w:r>
      <w:r w:rsidR="00975BD1" w:rsidRPr="00C0650F">
        <w:rPr>
          <w:sz w:val="24"/>
        </w:rPr>
        <w:t xml:space="preserve"> that frees us from that pull.</w:t>
      </w:r>
      <w:r w:rsidRPr="00C0650F">
        <w:rPr>
          <w:sz w:val="24"/>
        </w:rPr>
        <w:t xml:space="preserve"> </w:t>
      </w:r>
      <w:r w:rsidR="00975BD1" w:rsidRPr="00C0650F">
        <w:rPr>
          <w:sz w:val="24"/>
        </w:rPr>
        <w:t xml:space="preserve"> The challenge in this story is to relinquish the </w:t>
      </w:r>
      <w:r w:rsidR="00975BD1" w:rsidRPr="00C0650F">
        <w:rPr>
          <w:sz w:val="24"/>
          <w:u w:val="single"/>
        </w:rPr>
        <w:t>claim</w:t>
      </w:r>
      <w:r w:rsidR="00975BD1" w:rsidRPr="00C0650F">
        <w:rPr>
          <w:sz w:val="24"/>
        </w:rPr>
        <w:t xml:space="preserve"> of wealth</w:t>
      </w:r>
      <w:r w:rsidRPr="00C0650F">
        <w:rPr>
          <w:sz w:val="24"/>
        </w:rPr>
        <w:t xml:space="preserve"> – not the wealth itself, but the claim of wealth</w:t>
      </w:r>
      <w:r w:rsidR="00975BD1" w:rsidRPr="00C0650F">
        <w:rPr>
          <w:sz w:val="24"/>
        </w:rPr>
        <w:t xml:space="preserve"> on our lives</w:t>
      </w:r>
      <w:r w:rsidRPr="00C0650F">
        <w:rPr>
          <w:sz w:val="24"/>
        </w:rPr>
        <w:t xml:space="preserve"> -</w:t>
      </w:r>
      <w:r w:rsidR="00975BD1" w:rsidRPr="00C0650F">
        <w:rPr>
          <w:sz w:val="24"/>
        </w:rPr>
        <w:t xml:space="preserve"> in order to be free to follow Jesus and to meet the needs of </w:t>
      </w:r>
      <w:r w:rsidRPr="00C0650F">
        <w:rPr>
          <w:sz w:val="24"/>
        </w:rPr>
        <w:t>those around us</w:t>
      </w:r>
      <w:r w:rsidR="00975BD1" w:rsidRPr="00C0650F">
        <w:rPr>
          <w:sz w:val="24"/>
        </w:rPr>
        <w:t xml:space="preserve">. </w:t>
      </w:r>
    </w:p>
    <w:p w14:paraId="3D6CA984" w14:textId="77777777" w:rsidR="001B0FEB" w:rsidRPr="00C0650F" w:rsidRDefault="001B0FEB" w:rsidP="00C0650F">
      <w:pPr>
        <w:spacing w:line="276" w:lineRule="auto"/>
        <w:rPr>
          <w:sz w:val="24"/>
        </w:rPr>
      </w:pPr>
    </w:p>
    <w:p w14:paraId="1901E952" w14:textId="402B2384" w:rsidR="00C32307" w:rsidRPr="00C0650F" w:rsidRDefault="00AA0BD9" w:rsidP="00C0650F">
      <w:pPr>
        <w:spacing w:line="276" w:lineRule="auto"/>
        <w:rPr>
          <w:sz w:val="24"/>
        </w:rPr>
      </w:pPr>
      <w:r w:rsidRPr="00C0650F">
        <w:rPr>
          <w:sz w:val="24"/>
        </w:rPr>
        <w:t xml:space="preserve">Jesus reminds the man about keeping the </w:t>
      </w:r>
      <w:proofErr w:type="gramStart"/>
      <w:r w:rsidRPr="00C0650F">
        <w:rPr>
          <w:sz w:val="24"/>
        </w:rPr>
        <w:t>laws, and</w:t>
      </w:r>
      <w:proofErr w:type="gramEnd"/>
      <w:r w:rsidRPr="00C0650F">
        <w:rPr>
          <w:sz w:val="24"/>
        </w:rPr>
        <w:t xml:space="preserve"> enumerates</w:t>
      </w:r>
      <w:r w:rsidR="00C32307" w:rsidRPr="00C0650F">
        <w:rPr>
          <w:sz w:val="24"/>
        </w:rPr>
        <w:t xml:space="preserve"> them.  </w:t>
      </w:r>
      <w:r w:rsidRPr="00C0650F">
        <w:rPr>
          <w:sz w:val="24"/>
        </w:rPr>
        <w:t xml:space="preserve">And each of </w:t>
      </w:r>
      <w:r w:rsidR="00C32307" w:rsidRPr="00C0650F">
        <w:rPr>
          <w:sz w:val="24"/>
        </w:rPr>
        <w:t>them</w:t>
      </w:r>
      <w:r w:rsidRPr="00C0650F">
        <w:rPr>
          <w:sz w:val="24"/>
        </w:rPr>
        <w:t xml:space="preserve"> touches on relationships within the community of God – the importance of behaving justly and rightly towards the people around us.  </w:t>
      </w:r>
      <w:r w:rsidR="000C622A">
        <w:rPr>
          <w:sz w:val="24"/>
        </w:rPr>
        <w:t xml:space="preserve"> </w:t>
      </w:r>
      <w:r w:rsidRPr="00C0650F">
        <w:rPr>
          <w:sz w:val="24"/>
        </w:rPr>
        <w:t>And then Jesus makes</w:t>
      </w:r>
      <w:r w:rsidR="000C622A">
        <w:rPr>
          <w:sz w:val="24"/>
        </w:rPr>
        <w:t xml:space="preserve"> of him</w:t>
      </w:r>
      <w:r w:rsidRPr="00C0650F">
        <w:rPr>
          <w:sz w:val="24"/>
        </w:rPr>
        <w:t xml:space="preserve"> the additional requirement: sell all you have and give to the poor.  </w:t>
      </w:r>
      <w:r w:rsidR="00A66DB9" w:rsidRPr="00C0650F">
        <w:rPr>
          <w:sz w:val="24"/>
        </w:rPr>
        <w:t xml:space="preserve"> </w:t>
      </w:r>
      <w:r w:rsidR="00975BD1" w:rsidRPr="00C0650F">
        <w:rPr>
          <w:sz w:val="24"/>
        </w:rPr>
        <w:t xml:space="preserve">Giving to the poor helps us to re-engage with </w:t>
      </w:r>
      <w:r w:rsidR="00351D44" w:rsidRPr="00C0650F">
        <w:rPr>
          <w:sz w:val="24"/>
        </w:rPr>
        <w:t>how well-off we are and to notice how much difference we can make</w:t>
      </w:r>
      <w:r w:rsidR="00C32307" w:rsidRPr="00C0650F">
        <w:rPr>
          <w:sz w:val="24"/>
        </w:rPr>
        <w:t xml:space="preserve"> if we choose to</w:t>
      </w:r>
      <w:r w:rsidR="00351D44" w:rsidRPr="00C0650F">
        <w:rPr>
          <w:sz w:val="24"/>
        </w:rPr>
        <w:t xml:space="preserve">.  </w:t>
      </w:r>
    </w:p>
    <w:p w14:paraId="75713F6B" w14:textId="77777777" w:rsidR="002F07C6" w:rsidRPr="00C0650F" w:rsidRDefault="002F07C6" w:rsidP="00C0650F">
      <w:pPr>
        <w:spacing w:line="276" w:lineRule="auto"/>
        <w:rPr>
          <w:sz w:val="24"/>
        </w:rPr>
      </w:pPr>
    </w:p>
    <w:p w14:paraId="11E22295" w14:textId="6BFAEB53" w:rsidR="002F07C6" w:rsidRPr="00C0650F" w:rsidRDefault="00975BD1" w:rsidP="00C0650F">
      <w:pPr>
        <w:spacing w:line="276" w:lineRule="auto"/>
        <w:rPr>
          <w:sz w:val="24"/>
        </w:rPr>
      </w:pPr>
      <w:r w:rsidRPr="00C0650F">
        <w:rPr>
          <w:sz w:val="24"/>
        </w:rPr>
        <w:t>Thomas Aquinas</w:t>
      </w:r>
      <w:r w:rsidR="002F07C6" w:rsidRPr="00C0650F">
        <w:rPr>
          <w:sz w:val="24"/>
        </w:rPr>
        <w:t xml:space="preserve">, a thirteenth century philosopher and theologian, </w:t>
      </w:r>
      <w:proofErr w:type="gramStart"/>
      <w:r w:rsidR="002F07C6" w:rsidRPr="00C0650F">
        <w:rPr>
          <w:sz w:val="24"/>
        </w:rPr>
        <w:t xml:space="preserve">wrote about </w:t>
      </w:r>
      <w:r w:rsidRPr="00C0650F">
        <w:rPr>
          <w:sz w:val="24"/>
        </w:rPr>
        <w:t xml:space="preserve">how a soldier </w:t>
      </w:r>
      <w:r w:rsidR="002F07C6" w:rsidRPr="00C0650F">
        <w:rPr>
          <w:sz w:val="24"/>
        </w:rPr>
        <w:t>had to keep both his sword and his scabbard</w:t>
      </w:r>
      <w:r w:rsidRPr="00C0650F">
        <w:rPr>
          <w:sz w:val="24"/>
        </w:rPr>
        <w:t xml:space="preserve"> grease</w:t>
      </w:r>
      <w:r w:rsidR="002F07C6" w:rsidRPr="00C0650F">
        <w:rPr>
          <w:sz w:val="24"/>
        </w:rPr>
        <w:t xml:space="preserve">d </w:t>
      </w:r>
      <w:r w:rsidRPr="00C0650F">
        <w:rPr>
          <w:sz w:val="24"/>
        </w:rPr>
        <w:t>at all times</w:t>
      </w:r>
      <w:proofErr w:type="gramEnd"/>
      <w:r w:rsidRPr="00C0650F">
        <w:rPr>
          <w:sz w:val="24"/>
        </w:rPr>
        <w:t xml:space="preserve"> so that </w:t>
      </w:r>
      <w:r w:rsidR="002F07C6" w:rsidRPr="00C0650F">
        <w:rPr>
          <w:sz w:val="24"/>
        </w:rPr>
        <w:t>they did not</w:t>
      </w:r>
      <w:r w:rsidRPr="00C0650F">
        <w:rPr>
          <w:sz w:val="24"/>
        </w:rPr>
        <w:t xml:space="preserve"> rust. </w:t>
      </w:r>
      <w:r w:rsidR="002F07C6" w:rsidRPr="00C0650F">
        <w:rPr>
          <w:sz w:val="24"/>
        </w:rPr>
        <w:t xml:space="preserve"> That meant he could </w:t>
      </w:r>
      <w:r w:rsidRPr="00C0650F">
        <w:rPr>
          <w:sz w:val="24"/>
        </w:rPr>
        <w:t xml:space="preserve">draw his sword quickly when </w:t>
      </w:r>
      <w:r w:rsidR="002F07C6" w:rsidRPr="00C0650F">
        <w:rPr>
          <w:sz w:val="24"/>
        </w:rPr>
        <w:t>he needed to</w:t>
      </w:r>
      <w:r w:rsidRPr="00C0650F">
        <w:rPr>
          <w:sz w:val="24"/>
        </w:rPr>
        <w:t>.</w:t>
      </w:r>
      <w:r w:rsidR="002F07C6" w:rsidRPr="00C0650F">
        <w:rPr>
          <w:sz w:val="24"/>
        </w:rPr>
        <w:t xml:space="preserve">  </w:t>
      </w:r>
      <w:r w:rsidR="000C622A">
        <w:rPr>
          <w:sz w:val="24"/>
        </w:rPr>
        <w:t xml:space="preserve"> </w:t>
      </w:r>
      <w:r w:rsidR="002F07C6" w:rsidRPr="00C0650F">
        <w:rPr>
          <w:sz w:val="24"/>
        </w:rPr>
        <w:t>And what Thomas was getting at was a sense of financial capability</w:t>
      </w:r>
      <w:r w:rsidR="00553304" w:rsidRPr="00C0650F">
        <w:rPr>
          <w:sz w:val="24"/>
        </w:rPr>
        <w:t>;</w:t>
      </w:r>
      <w:r w:rsidR="002F07C6" w:rsidRPr="00C0650F">
        <w:rPr>
          <w:sz w:val="24"/>
        </w:rPr>
        <w:t xml:space="preserve"> managing money sensibly so that</w:t>
      </w:r>
      <w:r w:rsidR="000F7773" w:rsidRPr="00C0650F">
        <w:rPr>
          <w:sz w:val="24"/>
        </w:rPr>
        <w:t>,</w:t>
      </w:r>
      <w:r w:rsidR="002F07C6" w:rsidRPr="00C0650F">
        <w:rPr>
          <w:sz w:val="24"/>
        </w:rPr>
        <w:t xml:space="preserve"> when the occasion demanded</w:t>
      </w:r>
      <w:r w:rsidR="000F7773" w:rsidRPr="00C0650F">
        <w:rPr>
          <w:sz w:val="24"/>
        </w:rPr>
        <w:t>,</w:t>
      </w:r>
      <w:r w:rsidR="002F07C6" w:rsidRPr="00C0650F">
        <w:rPr>
          <w:sz w:val="24"/>
        </w:rPr>
        <w:t xml:space="preserve"> people were free to give generously</w:t>
      </w:r>
      <w:r w:rsidR="005D4DA1" w:rsidRPr="00C0650F">
        <w:rPr>
          <w:sz w:val="24"/>
        </w:rPr>
        <w:t xml:space="preserve">.   </w:t>
      </w:r>
      <w:r w:rsidR="002F07C6" w:rsidRPr="00C0650F">
        <w:rPr>
          <w:sz w:val="24"/>
        </w:rPr>
        <w:t xml:space="preserve">The rich </w:t>
      </w:r>
      <w:r w:rsidR="002F07C6" w:rsidRPr="000C622A">
        <w:rPr>
          <w:sz w:val="24"/>
        </w:rPr>
        <w:t>ruler’s</w:t>
      </w:r>
      <w:r w:rsidR="002F07C6" w:rsidRPr="00C0650F">
        <w:rPr>
          <w:sz w:val="24"/>
        </w:rPr>
        <w:t xml:space="preserve"> soul was so rusted up that</w:t>
      </w:r>
      <w:r w:rsidR="00553304" w:rsidRPr="00C0650F">
        <w:rPr>
          <w:sz w:val="24"/>
        </w:rPr>
        <w:t>,</w:t>
      </w:r>
      <w:r w:rsidR="002F07C6" w:rsidRPr="00C0650F">
        <w:rPr>
          <w:sz w:val="24"/>
        </w:rPr>
        <w:t xml:space="preserve"> when the challenge to generosity was issued to him, he was completely unable to draw his</w:t>
      </w:r>
      <w:r w:rsidR="00550BA8" w:rsidRPr="00C0650F">
        <w:rPr>
          <w:sz w:val="24"/>
        </w:rPr>
        <w:t xml:space="preserve"> metaphorical</w:t>
      </w:r>
      <w:r w:rsidR="002F07C6" w:rsidRPr="00C0650F">
        <w:rPr>
          <w:sz w:val="24"/>
        </w:rPr>
        <w:t xml:space="preserve"> sword</w:t>
      </w:r>
      <w:r w:rsidR="00550BA8" w:rsidRPr="00C0650F">
        <w:rPr>
          <w:sz w:val="24"/>
        </w:rPr>
        <w:t>.</w:t>
      </w:r>
      <w:r w:rsidR="000C622A">
        <w:rPr>
          <w:sz w:val="24"/>
        </w:rPr>
        <w:t xml:space="preserve">  </w:t>
      </w:r>
      <w:r w:rsidR="002F07C6" w:rsidRPr="00C0650F">
        <w:rPr>
          <w:sz w:val="24"/>
        </w:rPr>
        <w:t xml:space="preserve">Money may well open doors, but it can also close them.  This man was not some sort of prodigal playboy – he had kept the laws faithfully, yet his ability to follow Jesus was totally compromised by his inability to open his heart and wallet to others.  </w:t>
      </w:r>
    </w:p>
    <w:p w14:paraId="7913CC60" w14:textId="2B9B5E0F" w:rsidR="00CB4208" w:rsidRPr="00C0650F" w:rsidRDefault="00975BD1" w:rsidP="00C0650F">
      <w:pPr>
        <w:spacing w:line="276" w:lineRule="auto"/>
        <w:rPr>
          <w:sz w:val="24"/>
        </w:rPr>
      </w:pPr>
      <w:r w:rsidRPr="00C0650F">
        <w:rPr>
          <w:sz w:val="24"/>
        </w:rPr>
        <w:t xml:space="preserve">Many of us today struggle to connect faith and money. </w:t>
      </w:r>
      <w:r w:rsidR="00460422" w:rsidRPr="00C0650F">
        <w:rPr>
          <w:sz w:val="24"/>
        </w:rPr>
        <w:t xml:space="preserve"> </w:t>
      </w:r>
      <w:r w:rsidRPr="00C0650F">
        <w:rPr>
          <w:sz w:val="24"/>
        </w:rPr>
        <w:t>We read the bible, say our prayers, worship and serve</w:t>
      </w:r>
      <w:r w:rsidR="00460422" w:rsidRPr="00C0650F">
        <w:rPr>
          <w:sz w:val="24"/>
        </w:rPr>
        <w:t xml:space="preserve"> the church and our neighbours</w:t>
      </w:r>
      <w:r w:rsidRPr="00C0650F">
        <w:rPr>
          <w:sz w:val="24"/>
        </w:rPr>
        <w:t xml:space="preserve">. </w:t>
      </w:r>
      <w:r w:rsidR="00460422" w:rsidRPr="00C0650F">
        <w:rPr>
          <w:sz w:val="24"/>
        </w:rPr>
        <w:t xml:space="preserve">  </w:t>
      </w:r>
      <w:r w:rsidRPr="00C0650F">
        <w:rPr>
          <w:sz w:val="24"/>
        </w:rPr>
        <w:t xml:space="preserve">But our </w:t>
      </w:r>
      <w:r w:rsidR="00460422" w:rsidRPr="00C0650F">
        <w:rPr>
          <w:sz w:val="24"/>
        </w:rPr>
        <w:t xml:space="preserve">money </w:t>
      </w:r>
      <w:r w:rsidRPr="00C0650F">
        <w:rPr>
          <w:sz w:val="24"/>
        </w:rPr>
        <w:t xml:space="preserve">decisions </w:t>
      </w:r>
      <w:r w:rsidR="00460422" w:rsidRPr="00C0650F">
        <w:rPr>
          <w:sz w:val="24"/>
        </w:rPr>
        <w:t xml:space="preserve">continue to be driven by consumerism.  </w:t>
      </w:r>
    </w:p>
    <w:p w14:paraId="0EA8EA77" w14:textId="025D4269" w:rsidR="004D13DE" w:rsidRPr="00C0650F" w:rsidRDefault="00975BD1" w:rsidP="00C0650F">
      <w:pPr>
        <w:spacing w:line="276" w:lineRule="auto"/>
        <w:rPr>
          <w:sz w:val="24"/>
        </w:rPr>
      </w:pPr>
      <w:r w:rsidRPr="00C0650F">
        <w:rPr>
          <w:sz w:val="24"/>
        </w:rPr>
        <w:t xml:space="preserve">We </w:t>
      </w:r>
      <w:r w:rsidR="00FF616F" w:rsidRPr="00C0650F">
        <w:rPr>
          <w:sz w:val="24"/>
          <w:u w:val="single"/>
        </w:rPr>
        <w:t>release</w:t>
      </w:r>
      <w:r w:rsidR="00FF616F" w:rsidRPr="00C0650F">
        <w:rPr>
          <w:sz w:val="24"/>
        </w:rPr>
        <w:t xml:space="preserve"> the power that money has over us</w:t>
      </w:r>
      <w:r w:rsidRPr="00C0650F">
        <w:rPr>
          <w:sz w:val="24"/>
        </w:rPr>
        <w:t xml:space="preserve"> by giving generously.</w:t>
      </w:r>
      <w:r w:rsidR="00FF616F" w:rsidRPr="00C0650F">
        <w:rPr>
          <w:sz w:val="24"/>
        </w:rPr>
        <w:t xml:space="preserve"> </w:t>
      </w:r>
      <w:r w:rsidRPr="00C0650F">
        <w:rPr>
          <w:sz w:val="24"/>
        </w:rPr>
        <w:t xml:space="preserve"> It may </w:t>
      </w:r>
      <w:r w:rsidRPr="00C0650F">
        <w:rPr>
          <w:sz w:val="24"/>
          <w:u w:val="single"/>
        </w:rPr>
        <w:t>start</w:t>
      </w:r>
      <w:r w:rsidRPr="00C0650F">
        <w:rPr>
          <w:sz w:val="24"/>
        </w:rPr>
        <w:t xml:space="preserve"> as a </w:t>
      </w:r>
      <w:r w:rsidR="00FF616F" w:rsidRPr="00C0650F">
        <w:rPr>
          <w:sz w:val="24"/>
        </w:rPr>
        <w:t xml:space="preserve">Biblical </w:t>
      </w:r>
      <w:r w:rsidR="00650C64" w:rsidRPr="00C0650F">
        <w:rPr>
          <w:sz w:val="24"/>
        </w:rPr>
        <w:t>imperative</w:t>
      </w:r>
      <w:r w:rsidRPr="00C0650F">
        <w:rPr>
          <w:sz w:val="24"/>
        </w:rPr>
        <w:t>, but it quickly becomes a joy</w:t>
      </w:r>
      <w:r w:rsidR="00FF616F" w:rsidRPr="00C0650F">
        <w:rPr>
          <w:sz w:val="24"/>
        </w:rPr>
        <w:t xml:space="preserve"> and</w:t>
      </w:r>
      <w:r w:rsidRPr="00C0650F">
        <w:rPr>
          <w:sz w:val="24"/>
        </w:rPr>
        <w:t xml:space="preserve"> a way of life. </w:t>
      </w:r>
      <w:r w:rsidR="00FF616F" w:rsidRPr="00C0650F">
        <w:rPr>
          <w:sz w:val="24"/>
        </w:rPr>
        <w:t xml:space="preserve"> </w:t>
      </w:r>
      <w:r w:rsidRPr="00C0650F">
        <w:rPr>
          <w:sz w:val="24"/>
        </w:rPr>
        <w:t>Generosity sets us free</w:t>
      </w:r>
      <w:r w:rsidR="00561273" w:rsidRPr="00C0650F">
        <w:rPr>
          <w:sz w:val="24"/>
        </w:rPr>
        <w:t>.</w:t>
      </w:r>
      <w:r w:rsidRPr="00C0650F">
        <w:rPr>
          <w:sz w:val="24"/>
        </w:rPr>
        <w:t xml:space="preserve"> </w:t>
      </w:r>
      <w:r w:rsidR="000C622A">
        <w:rPr>
          <w:sz w:val="24"/>
        </w:rPr>
        <w:t xml:space="preserve">  </w:t>
      </w:r>
      <w:r w:rsidR="00650C64" w:rsidRPr="00C0650F">
        <w:rPr>
          <w:sz w:val="24"/>
        </w:rPr>
        <w:t>And</w:t>
      </w:r>
      <w:r w:rsidR="004D13DE" w:rsidRPr="00C0650F">
        <w:rPr>
          <w:sz w:val="24"/>
        </w:rPr>
        <w:t xml:space="preserve"> t</w:t>
      </w:r>
      <w:r w:rsidRPr="00C0650F">
        <w:rPr>
          <w:sz w:val="24"/>
        </w:rPr>
        <w:t>here is a challenge in this story to make radical generosity a key aspect of our discipleship</w:t>
      </w:r>
      <w:r w:rsidR="004D13DE" w:rsidRPr="00C0650F">
        <w:rPr>
          <w:sz w:val="24"/>
        </w:rPr>
        <w:t xml:space="preserve">.  </w:t>
      </w:r>
      <w:r w:rsidRPr="00C0650F">
        <w:rPr>
          <w:sz w:val="24"/>
        </w:rPr>
        <w:t xml:space="preserve"> </w:t>
      </w:r>
      <w:r w:rsidR="004D13DE" w:rsidRPr="00C0650F">
        <w:rPr>
          <w:sz w:val="24"/>
        </w:rPr>
        <w:t xml:space="preserve">Generous giving makes a difference not only to the lives of </w:t>
      </w:r>
      <w:r w:rsidR="000C622A" w:rsidRPr="00C0650F">
        <w:rPr>
          <w:sz w:val="24"/>
        </w:rPr>
        <w:t>others but</w:t>
      </w:r>
      <w:r w:rsidR="004D13DE" w:rsidRPr="00C0650F">
        <w:rPr>
          <w:sz w:val="24"/>
        </w:rPr>
        <w:t xml:space="preserve"> can transform our own lives </w:t>
      </w:r>
      <w:r w:rsidR="00650C64" w:rsidRPr="00C0650F">
        <w:rPr>
          <w:sz w:val="24"/>
        </w:rPr>
        <w:t xml:space="preserve">too.  </w:t>
      </w:r>
    </w:p>
    <w:p w14:paraId="6B57BF2F" w14:textId="77777777" w:rsidR="00561273" w:rsidRPr="00C0650F" w:rsidRDefault="00561273" w:rsidP="00C0650F">
      <w:pPr>
        <w:spacing w:line="276" w:lineRule="auto"/>
        <w:rPr>
          <w:sz w:val="24"/>
        </w:rPr>
      </w:pPr>
    </w:p>
    <w:p w14:paraId="2236FED7" w14:textId="73294FBD" w:rsidR="00975BD1" w:rsidRPr="00C0650F" w:rsidRDefault="00F55A8A" w:rsidP="00C0650F">
      <w:pPr>
        <w:spacing w:line="276" w:lineRule="auto"/>
        <w:rPr>
          <w:sz w:val="24"/>
        </w:rPr>
      </w:pPr>
      <w:r w:rsidRPr="00C0650F">
        <w:rPr>
          <w:sz w:val="24"/>
        </w:rPr>
        <w:t xml:space="preserve">This gospel focus this morning sets our eyes not on how much we haven’t got, but on how much we have – and how our calling is to thank God for his generosity to us by showing generosity </w:t>
      </w:r>
      <w:r w:rsidR="00561273" w:rsidRPr="00C0650F">
        <w:rPr>
          <w:sz w:val="24"/>
        </w:rPr>
        <w:t>of our own.</w:t>
      </w:r>
      <w:bookmarkStart w:id="0" w:name="_GoBack"/>
      <w:bookmarkEnd w:id="0"/>
    </w:p>
    <w:p w14:paraId="59C30B2E" w14:textId="2121D70E" w:rsidR="004D13DE" w:rsidRPr="00C0650F" w:rsidRDefault="004D13DE" w:rsidP="00C0650F">
      <w:pPr>
        <w:spacing w:line="276" w:lineRule="auto"/>
        <w:rPr>
          <w:b/>
          <w:sz w:val="24"/>
        </w:rPr>
      </w:pPr>
      <w:r w:rsidRPr="00C0650F">
        <w:rPr>
          <w:b/>
          <w:sz w:val="24"/>
        </w:rPr>
        <w:t xml:space="preserve">There is an American orthodox priest, Fr John </w:t>
      </w:r>
      <w:proofErr w:type="spellStart"/>
      <w:r w:rsidRPr="00C0650F">
        <w:rPr>
          <w:b/>
          <w:sz w:val="24"/>
        </w:rPr>
        <w:t>Dresko</w:t>
      </w:r>
      <w:proofErr w:type="spellEnd"/>
      <w:r w:rsidRPr="00C0650F">
        <w:rPr>
          <w:b/>
          <w:sz w:val="24"/>
        </w:rPr>
        <w:t>, who wrote the following</w:t>
      </w:r>
      <w:r w:rsidR="00AE5D02">
        <w:rPr>
          <w:b/>
          <w:sz w:val="24"/>
        </w:rPr>
        <w:t xml:space="preserve">: </w:t>
      </w:r>
      <w:r w:rsidRPr="00C0650F">
        <w:rPr>
          <w:b/>
          <w:sz w:val="24"/>
        </w:rPr>
        <w:t>My gift to God is a genuine reflection of my heart.  If I give $400 per month to the bank on my car loan, but think the church is fleecing me for $20 per month, I have a heart problem.  If I do my grocery shopping and write a cheque at the end of it for $</w:t>
      </w:r>
      <w:r w:rsidR="0071209B" w:rsidRPr="00C0650F">
        <w:rPr>
          <w:b/>
          <w:sz w:val="24"/>
        </w:rPr>
        <w:t>2</w:t>
      </w:r>
      <w:r w:rsidRPr="00C0650F">
        <w:rPr>
          <w:b/>
          <w:sz w:val="24"/>
        </w:rPr>
        <w:t xml:space="preserve">00 so my family can be </w:t>
      </w:r>
      <w:proofErr w:type="gramStart"/>
      <w:r w:rsidRPr="00C0650F">
        <w:rPr>
          <w:b/>
          <w:sz w:val="24"/>
        </w:rPr>
        <w:t>fed, but</w:t>
      </w:r>
      <w:proofErr w:type="gramEnd"/>
      <w:r w:rsidRPr="00C0650F">
        <w:rPr>
          <w:b/>
          <w:sz w:val="24"/>
        </w:rPr>
        <w:t xml:space="preserve"> think $20 per month is too much for the Bread of Life, I have a heart problem.  If I can go to the liquor store and hand over $20 for a bottle of liquor but complain about the cost of sharing the Blood of Christ, I have a heart problem.  If I cheat the church out of regular giving by pleading ‘cash flow’ while ignoring the fact that the church has the same bills and the same ‘cash flow’, I have a heart problem.</w:t>
      </w:r>
    </w:p>
    <w:p w14:paraId="3B0B5E62" w14:textId="1E0F407F" w:rsidR="00F55A8A" w:rsidRPr="00C0650F" w:rsidRDefault="00F55A8A" w:rsidP="00C0650F">
      <w:pPr>
        <w:spacing w:line="276" w:lineRule="auto"/>
        <w:rPr>
          <w:sz w:val="24"/>
        </w:rPr>
      </w:pPr>
      <w:r w:rsidRPr="00C0650F">
        <w:rPr>
          <w:sz w:val="24"/>
        </w:rPr>
        <w:t xml:space="preserve">No one is good but God alone………… Truly I tell you, there is no one who has left house or anything else for the sake of the kingdom of God, who will not get back very much more in this age; </w:t>
      </w:r>
      <w:r w:rsidRPr="00C0650F">
        <w:rPr>
          <w:i/>
          <w:sz w:val="24"/>
        </w:rPr>
        <w:t>and in the age to come eternal life</w:t>
      </w:r>
      <w:r w:rsidRPr="00C0650F">
        <w:rPr>
          <w:sz w:val="24"/>
        </w:rPr>
        <w:t>.</w:t>
      </w:r>
    </w:p>
    <w:p w14:paraId="738717C6" w14:textId="3B5A3F78" w:rsidR="004D13DE" w:rsidRPr="00C0650F" w:rsidRDefault="004D13DE" w:rsidP="00C0650F">
      <w:pPr>
        <w:spacing w:line="276" w:lineRule="auto"/>
        <w:jc w:val="right"/>
        <w:rPr>
          <w:b/>
          <w:sz w:val="24"/>
        </w:rPr>
      </w:pPr>
      <w:r w:rsidRPr="00C0650F">
        <w:rPr>
          <w:b/>
          <w:sz w:val="24"/>
        </w:rPr>
        <w:t>Amen</w:t>
      </w:r>
    </w:p>
    <w:p w14:paraId="424DCBE1" w14:textId="77777777" w:rsidR="004D13DE" w:rsidRPr="00C0650F" w:rsidRDefault="004D13DE" w:rsidP="00C0650F">
      <w:pPr>
        <w:spacing w:line="276" w:lineRule="auto"/>
        <w:rPr>
          <w:sz w:val="24"/>
        </w:rPr>
      </w:pPr>
    </w:p>
    <w:sectPr w:rsidR="004D13DE" w:rsidRPr="00C0650F" w:rsidSect="00C065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D1"/>
    <w:rsid w:val="000517B8"/>
    <w:rsid w:val="000B3754"/>
    <w:rsid w:val="000C622A"/>
    <w:rsid w:val="000F7773"/>
    <w:rsid w:val="001B0FEB"/>
    <w:rsid w:val="00253BFC"/>
    <w:rsid w:val="002756C0"/>
    <w:rsid w:val="002F07C6"/>
    <w:rsid w:val="002F79A0"/>
    <w:rsid w:val="00351D44"/>
    <w:rsid w:val="003A3158"/>
    <w:rsid w:val="003C56A4"/>
    <w:rsid w:val="003D0034"/>
    <w:rsid w:val="003F1EF3"/>
    <w:rsid w:val="00401DBF"/>
    <w:rsid w:val="004371D4"/>
    <w:rsid w:val="00460422"/>
    <w:rsid w:val="004D13DE"/>
    <w:rsid w:val="00523603"/>
    <w:rsid w:val="00550BA8"/>
    <w:rsid w:val="00553304"/>
    <w:rsid w:val="00561273"/>
    <w:rsid w:val="005D4DA1"/>
    <w:rsid w:val="005F258F"/>
    <w:rsid w:val="00650C64"/>
    <w:rsid w:val="00651260"/>
    <w:rsid w:val="006E7137"/>
    <w:rsid w:val="0071209B"/>
    <w:rsid w:val="00746A15"/>
    <w:rsid w:val="0081755F"/>
    <w:rsid w:val="00823F29"/>
    <w:rsid w:val="008A66BA"/>
    <w:rsid w:val="008A6F59"/>
    <w:rsid w:val="00914DB9"/>
    <w:rsid w:val="00975BD1"/>
    <w:rsid w:val="009B444D"/>
    <w:rsid w:val="009C2ABD"/>
    <w:rsid w:val="00A25351"/>
    <w:rsid w:val="00A66DB9"/>
    <w:rsid w:val="00A7569D"/>
    <w:rsid w:val="00AA0BD9"/>
    <w:rsid w:val="00AE5D02"/>
    <w:rsid w:val="00AF6AF1"/>
    <w:rsid w:val="00B03E1D"/>
    <w:rsid w:val="00B22FFE"/>
    <w:rsid w:val="00BC4F5A"/>
    <w:rsid w:val="00C05777"/>
    <w:rsid w:val="00C0650F"/>
    <w:rsid w:val="00C105C0"/>
    <w:rsid w:val="00C14241"/>
    <w:rsid w:val="00C32307"/>
    <w:rsid w:val="00C834BB"/>
    <w:rsid w:val="00CB4208"/>
    <w:rsid w:val="00DC6686"/>
    <w:rsid w:val="00DC6DE5"/>
    <w:rsid w:val="00E420BE"/>
    <w:rsid w:val="00E80A16"/>
    <w:rsid w:val="00E92AB3"/>
    <w:rsid w:val="00F22296"/>
    <w:rsid w:val="00F35FCD"/>
    <w:rsid w:val="00F55A8A"/>
    <w:rsid w:val="00F832FE"/>
    <w:rsid w:val="00FB6B04"/>
    <w:rsid w:val="00FF6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2FC7"/>
  <w15:chartTrackingRefBased/>
  <w15:docId w15:val="{17E9FD7C-27D0-4256-802A-936B5160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6</cp:revision>
  <cp:lastPrinted>2019-02-09T20:44:00Z</cp:lastPrinted>
  <dcterms:created xsi:type="dcterms:W3CDTF">2019-02-11T11:47:00Z</dcterms:created>
  <dcterms:modified xsi:type="dcterms:W3CDTF">2019-02-11T11:50:00Z</dcterms:modified>
</cp:coreProperties>
</file>